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C3D1A" w14:textId="77777777" w:rsidR="00374421" w:rsidRPr="00374421" w:rsidRDefault="001F478B" w:rsidP="00D24B4F">
      <w:pPr>
        <w:ind w:right="-2"/>
        <w:jc w:val="center"/>
        <w:rPr>
          <w:rFonts w:ascii="Times New Roman" w:hAnsi="Times New Roman"/>
          <w:b/>
          <w:sz w:val="28"/>
          <w:szCs w:val="28"/>
        </w:rPr>
      </w:pPr>
      <w:r w:rsidRPr="00374421">
        <w:rPr>
          <w:rFonts w:ascii="Times New Roman" w:hAnsi="Times New Roman"/>
          <w:noProof/>
          <w:lang w:val="en-US"/>
        </w:rPr>
        <w:drawing>
          <wp:inline distT="0" distB="0" distL="0" distR="0" wp14:anchorId="42AA32A0" wp14:editId="2C0A7F09">
            <wp:extent cx="542925" cy="657225"/>
            <wp:effectExtent l="0" t="0" r="0" b="0"/>
            <wp:docPr id="1"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4F70E716" w14:textId="77777777" w:rsidR="00374421" w:rsidRPr="00D01E2D" w:rsidRDefault="00374421" w:rsidP="00D01E2D">
      <w:pPr>
        <w:spacing w:after="60" w:line="240" w:lineRule="auto"/>
        <w:jc w:val="center"/>
        <w:rPr>
          <w:rFonts w:ascii="Times New Roman" w:hAnsi="Times New Roman"/>
          <w:b/>
          <w:bCs/>
          <w:sz w:val="40"/>
          <w:szCs w:val="32"/>
        </w:rPr>
      </w:pPr>
      <w:r w:rsidRPr="00D01E2D">
        <w:rPr>
          <w:rFonts w:ascii="Times New Roman" w:hAnsi="Times New Roman"/>
          <w:b/>
          <w:bCs/>
          <w:sz w:val="40"/>
          <w:szCs w:val="32"/>
        </w:rPr>
        <w:t>ВІННИЦЬКА МІСЬКА РАДА</w:t>
      </w:r>
    </w:p>
    <w:p w14:paraId="395E0C43" w14:textId="77777777" w:rsidR="00374421" w:rsidRPr="00D01E2D" w:rsidRDefault="00374421" w:rsidP="00D01E2D">
      <w:pPr>
        <w:spacing w:after="60" w:line="240" w:lineRule="auto"/>
        <w:jc w:val="center"/>
        <w:rPr>
          <w:rFonts w:ascii="Times New Roman" w:hAnsi="Times New Roman"/>
          <w:b/>
          <w:sz w:val="32"/>
          <w:szCs w:val="28"/>
        </w:rPr>
      </w:pPr>
      <w:r w:rsidRPr="00D01E2D">
        <w:rPr>
          <w:rFonts w:ascii="Times New Roman" w:hAnsi="Times New Roman"/>
          <w:b/>
          <w:sz w:val="32"/>
          <w:szCs w:val="28"/>
        </w:rPr>
        <w:t>ВИКОНАВЧИЙ КОМІТЕТ</w:t>
      </w:r>
    </w:p>
    <w:p w14:paraId="4440C9C8" w14:textId="5F0AFFAF" w:rsidR="00374421" w:rsidRPr="0033606B" w:rsidRDefault="00374421" w:rsidP="0033606B">
      <w:pPr>
        <w:spacing w:after="60" w:line="240" w:lineRule="auto"/>
        <w:jc w:val="center"/>
        <w:rPr>
          <w:rFonts w:ascii="Times New Roman" w:hAnsi="Times New Roman"/>
          <w:b/>
          <w:spacing w:val="100"/>
          <w:sz w:val="52"/>
          <w:szCs w:val="36"/>
        </w:rPr>
      </w:pPr>
      <w:r w:rsidRPr="00D01E2D">
        <w:rPr>
          <w:rFonts w:ascii="Times New Roman" w:hAnsi="Times New Roman"/>
          <w:b/>
          <w:spacing w:val="100"/>
          <w:sz w:val="52"/>
          <w:szCs w:val="36"/>
        </w:rPr>
        <w:t>РІШЕННЯ</w:t>
      </w:r>
    </w:p>
    <w:p w14:paraId="0489DB65" w14:textId="1CF2C6C6" w:rsidR="00B60F5E" w:rsidRPr="00D01E2D" w:rsidRDefault="006E4EE1" w:rsidP="0033606B">
      <w:pPr>
        <w:pStyle w:val="af0"/>
        <w:rPr>
          <w:rFonts w:cs="Times New Roman"/>
          <w:sz w:val="28"/>
          <w:szCs w:val="28"/>
          <w:lang w:val="uk-UA"/>
        </w:rPr>
      </w:pPr>
      <w:r w:rsidRPr="00D01E2D">
        <w:rPr>
          <w:rFonts w:cs="Times New Roman"/>
          <w:sz w:val="28"/>
          <w:szCs w:val="28"/>
          <w:lang w:val="uk-UA"/>
        </w:rPr>
        <w:t>Від</w:t>
      </w:r>
      <w:r w:rsidR="00880940">
        <w:rPr>
          <w:rFonts w:cs="Times New Roman"/>
          <w:sz w:val="28"/>
          <w:szCs w:val="28"/>
          <w:lang w:val="uk-UA"/>
        </w:rPr>
        <w:t xml:space="preserve"> 26.02.2026 </w:t>
      </w:r>
      <w:r w:rsidR="00B60F5E" w:rsidRPr="00D01E2D">
        <w:rPr>
          <w:rFonts w:cs="Times New Roman"/>
          <w:sz w:val="28"/>
          <w:szCs w:val="28"/>
          <w:lang w:val="uk-UA"/>
        </w:rPr>
        <w:t>№</w:t>
      </w:r>
      <w:r w:rsidR="00880940">
        <w:rPr>
          <w:rFonts w:cs="Times New Roman"/>
          <w:sz w:val="28"/>
          <w:szCs w:val="28"/>
          <w:lang w:val="uk-UA"/>
        </w:rPr>
        <w:t xml:space="preserve"> 488</w:t>
      </w:r>
    </w:p>
    <w:p w14:paraId="37B26E16" w14:textId="29E407C3" w:rsidR="00B60F5E" w:rsidRDefault="00880940" w:rsidP="00880940">
      <w:pPr>
        <w:spacing w:after="0" w:line="240" w:lineRule="auto"/>
        <w:rPr>
          <w:rFonts w:ascii="Times New Roman" w:hAnsi="Times New Roman"/>
          <w:sz w:val="28"/>
          <w:szCs w:val="28"/>
        </w:rPr>
      </w:pPr>
      <w:r>
        <w:rPr>
          <w:rFonts w:ascii="Times New Roman" w:hAnsi="Times New Roman"/>
          <w:sz w:val="28"/>
          <w:szCs w:val="28"/>
        </w:rPr>
        <w:t xml:space="preserve">    </w:t>
      </w:r>
      <w:r w:rsidR="00B60F5E" w:rsidRPr="00D01E2D">
        <w:rPr>
          <w:rFonts w:ascii="Times New Roman" w:hAnsi="Times New Roman"/>
          <w:sz w:val="28"/>
          <w:szCs w:val="28"/>
        </w:rPr>
        <w:t>м. Вінниця</w:t>
      </w:r>
    </w:p>
    <w:p w14:paraId="2A69C185" w14:textId="77777777" w:rsidR="0033606B" w:rsidRPr="0033606B" w:rsidRDefault="0033606B" w:rsidP="0033606B">
      <w:pPr>
        <w:spacing w:after="0" w:line="240" w:lineRule="auto"/>
        <w:rPr>
          <w:rFonts w:ascii="Times New Roman" w:hAnsi="Times New Roman"/>
          <w:sz w:val="18"/>
          <w:szCs w:val="18"/>
        </w:rPr>
      </w:pPr>
    </w:p>
    <w:p w14:paraId="533604E7" w14:textId="77777777" w:rsidR="00D24711" w:rsidRPr="00D01E2D" w:rsidRDefault="00B60F5E" w:rsidP="00D01E2D">
      <w:pPr>
        <w:pStyle w:val="a6"/>
        <w:spacing w:line="276" w:lineRule="auto"/>
        <w:ind w:firstLine="0"/>
        <w:rPr>
          <w:rFonts w:ascii="Times New Roman" w:hAnsi="Times New Roman"/>
          <w:b/>
          <w:szCs w:val="28"/>
        </w:rPr>
      </w:pPr>
      <w:r w:rsidRPr="00D01E2D">
        <w:rPr>
          <w:noProof/>
          <w:lang w:val="en-US" w:eastAsia="en-US"/>
        </w:rPr>
        <mc:AlternateContent>
          <mc:Choice Requires="wps">
            <w:drawing>
              <wp:anchor distT="0" distB="0" distL="114300" distR="114300" simplePos="0" relativeHeight="251657728" behindDoc="0" locked="0" layoutInCell="1" allowOverlap="1" wp14:anchorId="3D35E9F8" wp14:editId="7341FA14">
                <wp:simplePos x="0" y="0"/>
                <wp:positionH relativeFrom="margin">
                  <wp:align>left</wp:align>
                </wp:positionH>
                <wp:positionV relativeFrom="paragraph">
                  <wp:posOffset>71925</wp:posOffset>
                </wp:positionV>
                <wp:extent cx="3702676" cy="843566"/>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76" cy="8435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600A5" w14:textId="77777777" w:rsidR="00880940" w:rsidRDefault="001518DC" w:rsidP="00880940">
                            <w:pPr>
                              <w:pStyle w:val="a6"/>
                              <w:ind w:right="64" w:firstLine="0"/>
                              <w:jc w:val="left"/>
                              <w:rPr>
                                <w:rFonts w:ascii="Times New Roman" w:hAnsi="Times New Roman"/>
                                <w:b/>
                                <w:bCs/>
                                <w:iCs/>
                                <w:szCs w:val="28"/>
                                <w:lang w:val="uk-UA"/>
                              </w:rPr>
                            </w:pPr>
                            <w:r w:rsidRPr="001518DC">
                              <w:rPr>
                                <w:rFonts w:ascii="Times New Roman" w:hAnsi="Times New Roman"/>
                                <w:b/>
                                <w:bCs/>
                                <w:iCs/>
                                <w:szCs w:val="28"/>
                              </w:rPr>
                              <w:t xml:space="preserve">Про внесення змін до рішення виконавчого комітету міської ради </w:t>
                            </w:r>
                          </w:p>
                          <w:p w14:paraId="62EB3A10" w14:textId="26E8356B" w:rsidR="00056FB7" w:rsidRPr="001518DC" w:rsidRDefault="001518DC" w:rsidP="00880940">
                            <w:pPr>
                              <w:pStyle w:val="a6"/>
                              <w:ind w:right="64" w:firstLine="0"/>
                              <w:jc w:val="left"/>
                              <w:rPr>
                                <w:rFonts w:ascii="Times New Roman" w:hAnsi="Times New Roman"/>
                                <w:b/>
                                <w:bCs/>
                                <w:iCs/>
                                <w:szCs w:val="28"/>
                              </w:rPr>
                            </w:pPr>
                            <w:r w:rsidRPr="001518DC">
                              <w:rPr>
                                <w:rFonts w:ascii="Times New Roman" w:hAnsi="Times New Roman"/>
                                <w:b/>
                                <w:bCs/>
                                <w:iCs/>
                                <w:szCs w:val="28"/>
                              </w:rPr>
                              <w:t xml:space="preserve">від </w:t>
                            </w:r>
                            <w:r>
                              <w:rPr>
                                <w:rFonts w:ascii="Times New Roman" w:hAnsi="Times New Roman"/>
                                <w:b/>
                                <w:bCs/>
                                <w:iCs/>
                                <w:szCs w:val="28"/>
                                <w:lang w:val="uk-UA"/>
                              </w:rPr>
                              <w:t>16.11.2023</w:t>
                            </w:r>
                            <w:r w:rsidRPr="001518DC">
                              <w:rPr>
                                <w:rFonts w:ascii="Times New Roman" w:hAnsi="Times New Roman"/>
                                <w:b/>
                                <w:bCs/>
                                <w:iCs/>
                                <w:szCs w:val="28"/>
                              </w:rPr>
                              <w:t xml:space="preserve"> року №</w:t>
                            </w:r>
                            <w:r>
                              <w:rPr>
                                <w:rFonts w:ascii="Times New Roman" w:hAnsi="Times New Roman"/>
                                <w:b/>
                                <w:bCs/>
                                <w:iCs/>
                                <w:szCs w:val="28"/>
                                <w:lang w:val="uk-UA"/>
                              </w:rPr>
                              <w:t>2973</w:t>
                            </w:r>
                            <w:r w:rsidR="003B227B">
                              <w:rPr>
                                <w:rFonts w:ascii="Times New Roman" w:hAnsi="Times New Roman"/>
                                <w:b/>
                                <w:szCs w:val="28"/>
                                <w:lang w:val="uk-UA"/>
                              </w:rPr>
                              <w:t>, зі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D35E9F8" id="_x0000_t202" coordsize="21600,21600" o:spt="202" path="m,l,21600r21600,l21600,xe">
                <v:stroke joinstyle="miter"/>
                <v:path gradientshapeok="t" o:connecttype="rect"/>
              </v:shapetype>
              <v:shape id="Text Box 3" o:spid="_x0000_s1026" type="#_x0000_t202" style="position:absolute;left:0;text-align:left;margin-left:0;margin-top:5.65pt;width:291.55pt;height:66.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" stroked="f">
                <v:textbox>
                  <w:txbxContent>
                    <w:p w14:paraId="355600A5" w14:textId="77777777" w:rsidR="00880940" w:rsidRDefault="001518DC" w:rsidP="00880940">
                      <w:pPr>
                        <w:pStyle w:val="a6"/>
                        <w:ind w:right="64" w:firstLine="0"/>
                        <w:jc w:val="left"/>
                        <w:rPr>
                          <w:rFonts w:ascii="Times New Roman" w:hAnsi="Times New Roman"/>
                          <w:b/>
                          <w:bCs/>
                          <w:iCs/>
                          <w:szCs w:val="28"/>
                          <w:lang w:val="uk-UA"/>
                        </w:rPr>
                      </w:pPr>
                      <w:r w:rsidRPr="001518DC">
                        <w:rPr>
                          <w:rFonts w:ascii="Times New Roman" w:hAnsi="Times New Roman"/>
                          <w:b/>
                          <w:bCs/>
                          <w:iCs/>
                          <w:szCs w:val="28"/>
                        </w:rPr>
                        <w:t xml:space="preserve">Про внесення змін до рішення виконавчого комітету міської ради </w:t>
                      </w:r>
                    </w:p>
                    <w:p w14:paraId="62EB3A10" w14:textId="26E8356B" w:rsidR="00056FB7" w:rsidRPr="001518DC" w:rsidRDefault="001518DC" w:rsidP="00880940">
                      <w:pPr>
                        <w:pStyle w:val="a6"/>
                        <w:ind w:right="64" w:firstLine="0"/>
                        <w:jc w:val="left"/>
                        <w:rPr>
                          <w:rFonts w:ascii="Times New Roman" w:hAnsi="Times New Roman"/>
                          <w:b/>
                          <w:bCs/>
                          <w:iCs/>
                          <w:szCs w:val="28"/>
                        </w:rPr>
                      </w:pPr>
                      <w:r w:rsidRPr="001518DC">
                        <w:rPr>
                          <w:rFonts w:ascii="Times New Roman" w:hAnsi="Times New Roman"/>
                          <w:b/>
                          <w:bCs/>
                          <w:iCs/>
                          <w:szCs w:val="28"/>
                        </w:rPr>
                        <w:t xml:space="preserve">від </w:t>
                      </w:r>
                      <w:r>
                        <w:rPr>
                          <w:rFonts w:ascii="Times New Roman" w:hAnsi="Times New Roman"/>
                          <w:b/>
                          <w:bCs/>
                          <w:iCs/>
                          <w:szCs w:val="28"/>
                          <w:lang w:val="uk-UA"/>
                        </w:rPr>
                        <w:t>16.11.2023</w:t>
                      </w:r>
                      <w:r w:rsidRPr="001518DC">
                        <w:rPr>
                          <w:rFonts w:ascii="Times New Roman" w:hAnsi="Times New Roman"/>
                          <w:b/>
                          <w:bCs/>
                          <w:iCs/>
                          <w:szCs w:val="28"/>
                        </w:rPr>
                        <w:t xml:space="preserve"> року №</w:t>
                      </w:r>
                      <w:r>
                        <w:rPr>
                          <w:rFonts w:ascii="Times New Roman" w:hAnsi="Times New Roman"/>
                          <w:b/>
                          <w:bCs/>
                          <w:iCs/>
                          <w:szCs w:val="28"/>
                          <w:lang w:val="uk-UA"/>
                        </w:rPr>
                        <w:t>2973</w:t>
                      </w:r>
                      <w:r w:rsidR="003B227B">
                        <w:rPr>
                          <w:rFonts w:ascii="Times New Roman" w:hAnsi="Times New Roman"/>
                          <w:b/>
                          <w:szCs w:val="28"/>
                          <w:lang w:val="uk-UA"/>
                        </w:rPr>
                        <w:t>, зі змінами</w:t>
                      </w:r>
                    </w:p>
                  </w:txbxContent>
                </v:textbox>
                <w10:wrap anchorx="margin"/>
              </v:shape>
            </w:pict>
          </mc:Fallback>
        </mc:AlternateContent>
      </w:r>
    </w:p>
    <w:p w14:paraId="5A66F3A0" w14:textId="77777777" w:rsidR="00056FB7" w:rsidRPr="00D01E2D" w:rsidRDefault="00CD2EF6" w:rsidP="00D01E2D">
      <w:pPr>
        <w:pStyle w:val="a6"/>
        <w:ind w:firstLine="0"/>
        <w:rPr>
          <w:rFonts w:ascii="Times New Roman" w:hAnsi="Times New Roman"/>
          <w:szCs w:val="28"/>
        </w:rPr>
      </w:pPr>
      <w:r w:rsidRPr="00D01E2D">
        <w:rPr>
          <w:rFonts w:ascii="Times New Roman" w:hAnsi="Times New Roman"/>
          <w:szCs w:val="28"/>
        </w:rPr>
        <w:tab/>
      </w:r>
    </w:p>
    <w:p w14:paraId="3A9D1592" w14:textId="77777777" w:rsidR="00056FB7" w:rsidRPr="00C133C2" w:rsidRDefault="00056FB7" w:rsidP="00D01E2D">
      <w:pPr>
        <w:pStyle w:val="a6"/>
        <w:ind w:firstLine="0"/>
        <w:rPr>
          <w:rFonts w:ascii="Times New Roman" w:hAnsi="Times New Roman"/>
          <w:sz w:val="24"/>
          <w:szCs w:val="28"/>
        </w:rPr>
      </w:pPr>
    </w:p>
    <w:p w14:paraId="375150B7" w14:textId="77777777" w:rsidR="00056FB7" w:rsidRPr="00205073" w:rsidRDefault="00056FB7" w:rsidP="00D01E2D">
      <w:pPr>
        <w:pStyle w:val="a6"/>
        <w:ind w:firstLine="0"/>
        <w:rPr>
          <w:rFonts w:ascii="Times New Roman" w:hAnsi="Times New Roman"/>
          <w:szCs w:val="28"/>
        </w:rPr>
      </w:pPr>
    </w:p>
    <w:p w14:paraId="30E0DBD8" w14:textId="6785F079" w:rsidR="0033606B" w:rsidRPr="00205073" w:rsidRDefault="0033606B" w:rsidP="0033606B">
      <w:pPr>
        <w:spacing w:after="120" w:line="240" w:lineRule="auto"/>
        <w:jc w:val="both"/>
        <w:rPr>
          <w:rFonts w:ascii="Times New Roman" w:hAnsi="Times New Roman"/>
          <w:sz w:val="18"/>
          <w:szCs w:val="28"/>
          <w:lang w:val="x-none"/>
        </w:rPr>
      </w:pPr>
    </w:p>
    <w:p w14:paraId="455BDD56" w14:textId="63452A6C" w:rsidR="000B2247" w:rsidRPr="000B2247" w:rsidRDefault="000B2247" w:rsidP="000B2247">
      <w:pPr>
        <w:spacing w:after="120" w:line="240" w:lineRule="auto"/>
        <w:ind w:left="-142" w:right="62" w:firstLine="709"/>
        <w:jc w:val="both"/>
        <w:rPr>
          <w:rFonts w:ascii="Times New Roman" w:hAnsi="Times New Roman"/>
          <w:sz w:val="28"/>
          <w:szCs w:val="28"/>
          <w:lang w:val="x-none" w:eastAsia="ru-RU"/>
        </w:rPr>
      </w:pPr>
      <w:r w:rsidRPr="000B2247">
        <w:rPr>
          <w:rFonts w:ascii="Times New Roman" w:hAnsi="Times New Roman"/>
          <w:sz w:val="28"/>
          <w:szCs w:val="28"/>
          <w:lang w:val="x-none" w:eastAsia="ru-RU"/>
        </w:rPr>
        <w:t xml:space="preserve">З метою </w:t>
      </w:r>
      <w:r w:rsidRPr="000B2247">
        <w:rPr>
          <w:rFonts w:ascii="Times New Roman" w:hAnsi="Times New Roman"/>
          <w:sz w:val="28"/>
          <w:szCs w:val="28"/>
          <w:lang w:eastAsia="ru-RU"/>
        </w:rPr>
        <w:t>врегулювання окремих питань щодо порядку 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w:t>
      </w:r>
      <w:r>
        <w:rPr>
          <w:rFonts w:ascii="Times New Roman" w:hAnsi="Times New Roman"/>
          <w:sz w:val="28"/>
          <w:szCs w:val="28"/>
          <w:lang w:eastAsia="ru-RU"/>
        </w:rPr>
        <w:t>,</w:t>
      </w:r>
      <w:r w:rsidRPr="000B2247">
        <w:rPr>
          <w:rFonts w:ascii="Times New Roman" w:eastAsia="Times New Roman" w:hAnsi="Times New Roman"/>
          <w:sz w:val="28"/>
          <w:szCs w:val="28"/>
          <w:lang w:eastAsia="ru-RU"/>
        </w:rPr>
        <w:t xml:space="preserve"> 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затвердженої рішенням міської ради від 24.02.2023р. №1486 зі змінами</w:t>
      </w:r>
      <w:r w:rsidRPr="000B2247">
        <w:rPr>
          <w:rFonts w:ascii="Times New Roman" w:hAnsi="Times New Roman"/>
          <w:sz w:val="28"/>
          <w:szCs w:val="28"/>
          <w:lang w:val="x-none" w:eastAsia="ru-RU"/>
        </w:rPr>
        <w:t>, враховуючи</w:t>
      </w:r>
      <w:r w:rsidRPr="000B2247">
        <w:rPr>
          <w:rFonts w:ascii="Times New Roman" w:hAnsi="Times New Roman"/>
          <w:sz w:val="28"/>
          <w:szCs w:val="28"/>
          <w:lang w:eastAsia="ru-RU"/>
        </w:rPr>
        <w:t xml:space="preserve"> </w:t>
      </w:r>
      <w:r w:rsidRPr="000B2247">
        <w:rPr>
          <w:rFonts w:ascii="Times New Roman" w:hAnsi="Times New Roman"/>
          <w:sz w:val="28"/>
          <w:szCs w:val="28"/>
        </w:rPr>
        <w:t>рішення виконавчого комітету міської ради від 26.12.2024р. №3131 «</w:t>
      </w:r>
      <w:r w:rsidRPr="000B2247">
        <w:rPr>
          <w:rFonts w:ascii="Times New Roman" w:hAnsi="Times New Roman"/>
          <w:sz w:val="28"/>
          <w:szCs w:val="28"/>
          <w:lang w:eastAsia="ru-RU"/>
        </w:rPr>
        <w:t>Про затвердження форми Єдиної заяви про призначення окремих видів муніципальних допомог сім’ям загиблих (померлих), безвісти зниклих за особливих обставин Захисників і Захисниць України» зі змінами</w:t>
      </w:r>
      <w:r w:rsidRPr="000B2247">
        <w:rPr>
          <w:rFonts w:ascii="Times New Roman" w:hAnsi="Times New Roman"/>
          <w:sz w:val="28"/>
          <w:szCs w:val="28"/>
        </w:rPr>
        <w:t>,</w:t>
      </w:r>
      <w:r w:rsidRPr="000B2247">
        <w:rPr>
          <w:rFonts w:ascii="Times New Roman" w:hAnsi="Times New Roman"/>
          <w:sz w:val="28"/>
          <w:szCs w:val="28"/>
          <w:lang w:val="x-none" w:eastAsia="ru-RU"/>
        </w:rPr>
        <w:t xml:space="preserve"> керуючись</w:t>
      </w:r>
      <w:r w:rsidRPr="000B2247">
        <w:rPr>
          <w:rFonts w:ascii="Times New Roman" w:hAnsi="Times New Roman"/>
          <w:sz w:val="28"/>
          <w:szCs w:val="28"/>
          <w:lang w:eastAsia="ru-RU"/>
        </w:rPr>
        <w:t xml:space="preserve"> підпунктом 1 пункту «а» частини першої</w:t>
      </w:r>
      <w:r w:rsidRPr="000B2247">
        <w:rPr>
          <w:rFonts w:ascii="Times New Roman" w:hAnsi="Times New Roman"/>
          <w:sz w:val="28"/>
          <w:szCs w:val="28"/>
          <w:lang w:val="x-none" w:eastAsia="ru-RU"/>
        </w:rPr>
        <w:t xml:space="preserve"> статт</w:t>
      </w:r>
      <w:r w:rsidRPr="000B2247">
        <w:rPr>
          <w:rFonts w:ascii="Times New Roman" w:hAnsi="Times New Roman"/>
          <w:sz w:val="28"/>
          <w:szCs w:val="28"/>
          <w:lang w:eastAsia="ru-RU"/>
        </w:rPr>
        <w:t>і</w:t>
      </w:r>
      <w:r w:rsidRPr="000B2247">
        <w:rPr>
          <w:rFonts w:ascii="Times New Roman" w:hAnsi="Times New Roman"/>
          <w:sz w:val="28"/>
          <w:szCs w:val="28"/>
          <w:lang w:val="x-none" w:eastAsia="ru-RU"/>
        </w:rPr>
        <w:t xml:space="preserve"> 34, частиною 1</w:t>
      </w:r>
      <w:r w:rsidRPr="000B2247">
        <w:rPr>
          <w:rFonts w:ascii="Times New Roman" w:hAnsi="Times New Roman"/>
          <w:sz w:val="28"/>
          <w:szCs w:val="28"/>
          <w:lang w:val="ru-RU" w:eastAsia="ru-RU"/>
        </w:rPr>
        <w:t xml:space="preserve"> </w:t>
      </w:r>
      <w:r w:rsidRPr="000B2247">
        <w:rPr>
          <w:rFonts w:ascii="Times New Roman" w:hAnsi="Times New Roman"/>
          <w:sz w:val="28"/>
          <w:szCs w:val="28"/>
          <w:lang w:val="x-none" w:eastAsia="ru-RU"/>
        </w:rPr>
        <w:t>статті 52 та частиною 6 статті 59 Закону України «Про місцеве самоврядування в Україні», виконавчий комітет міської ради</w:t>
      </w:r>
    </w:p>
    <w:p w14:paraId="48578052" w14:textId="371E4DEF" w:rsidR="001518DC" w:rsidRDefault="00BA02A3" w:rsidP="00B468BA">
      <w:pPr>
        <w:spacing w:before="240" w:after="240" w:line="240" w:lineRule="auto"/>
        <w:jc w:val="center"/>
        <w:rPr>
          <w:rFonts w:ascii="Times New Roman" w:hAnsi="Times New Roman"/>
          <w:b/>
          <w:sz w:val="28"/>
          <w:szCs w:val="28"/>
        </w:rPr>
      </w:pPr>
      <w:r w:rsidRPr="00584245">
        <w:rPr>
          <w:rFonts w:ascii="Times New Roman" w:hAnsi="Times New Roman"/>
          <w:b/>
          <w:sz w:val="28"/>
          <w:szCs w:val="28"/>
        </w:rPr>
        <w:t>В И Р І Ш И В:</w:t>
      </w:r>
    </w:p>
    <w:p w14:paraId="12661DFC" w14:textId="36F862B3" w:rsidR="000B2247" w:rsidRPr="00F839BD" w:rsidRDefault="000B2247" w:rsidP="00B468BA">
      <w:pPr>
        <w:pStyle w:val="a3"/>
        <w:numPr>
          <w:ilvl w:val="0"/>
          <w:numId w:val="25"/>
        </w:numPr>
        <w:spacing w:after="120" w:line="240" w:lineRule="auto"/>
        <w:ind w:left="-142" w:firstLine="568"/>
        <w:contextualSpacing w:val="0"/>
        <w:jc w:val="both"/>
        <w:rPr>
          <w:rFonts w:ascii="Times New Roman" w:hAnsi="Times New Roman"/>
          <w:sz w:val="28"/>
          <w:szCs w:val="28"/>
          <w:lang w:eastAsia="ru-RU"/>
        </w:rPr>
      </w:pPr>
      <w:r w:rsidRPr="00776E15">
        <w:rPr>
          <w:rFonts w:ascii="Times New Roman" w:hAnsi="Times New Roman"/>
          <w:sz w:val="28"/>
          <w:szCs w:val="28"/>
          <w:lang w:eastAsia="ru-RU"/>
        </w:rPr>
        <w:t xml:space="preserve">Внести зміни в додаток до рішення виконавчого комітету міської ради від 16.11.2023 року </w:t>
      </w:r>
      <w:r w:rsidRPr="00F839BD">
        <w:rPr>
          <w:rFonts w:ascii="Times New Roman" w:hAnsi="Times New Roman"/>
          <w:sz w:val="28"/>
          <w:szCs w:val="28"/>
          <w:lang w:eastAsia="ru-RU"/>
        </w:rPr>
        <w:t>№2973 «Про затвердження Порядку надання щорічної матеріальної грошової допомоги дітям загиблих (померлих),  безвісти зниклих за особливих обставин Захисників і Захисниць України до Дня святого Миколая», зі змінами, а саме</w:t>
      </w:r>
      <w:r w:rsidR="008D170A" w:rsidRPr="00F839BD">
        <w:rPr>
          <w:rFonts w:ascii="Times New Roman" w:hAnsi="Times New Roman"/>
          <w:bCs/>
          <w:iCs/>
          <w:sz w:val="28"/>
          <w:szCs w:val="28"/>
          <w:lang w:eastAsia="ru-RU"/>
        </w:rPr>
        <w:t xml:space="preserve"> пункти 5 та 11 Порядку викласти в наступній редакції:</w:t>
      </w:r>
    </w:p>
    <w:p w14:paraId="1E146BC2" w14:textId="485DB207" w:rsidR="000B2247" w:rsidRPr="00F839BD" w:rsidRDefault="000B2247" w:rsidP="00776E15">
      <w:pPr>
        <w:pStyle w:val="a6"/>
        <w:tabs>
          <w:tab w:val="left" w:pos="851"/>
        </w:tabs>
        <w:ind w:right="64"/>
        <w:rPr>
          <w:rFonts w:ascii="Times New Roman" w:hAnsi="Times New Roman"/>
          <w:szCs w:val="28"/>
        </w:rPr>
      </w:pPr>
      <w:r w:rsidRPr="00F839BD">
        <w:rPr>
          <w:rFonts w:ascii="Times New Roman" w:hAnsi="Times New Roman"/>
          <w:b/>
          <w:szCs w:val="28"/>
        </w:rPr>
        <w:t>«</w:t>
      </w:r>
      <w:r w:rsidRPr="00F839BD">
        <w:rPr>
          <w:rFonts w:ascii="Times New Roman" w:hAnsi="Times New Roman"/>
          <w:szCs w:val="28"/>
          <w:lang w:val="uk-UA"/>
        </w:rPr>
        <w:t xml:space="preserve">5. </w:t>
      </w:r>
      <w:r w:rsidRPr="00F839BD">
        <w:rPr>
          <w:rFonts w:ascii="Times New Roman" w:hAnsi="Times New Roman"/>
          <w:szCs w:val="28"/>
        </w:rPr>
        <w:t xml:space="preserve">Для отримання щорічної матеріальної грошової допомоги матір (батько) або уповноважений представник (усиновлювач, опікун) (далі – заявник) у термін до 10 грудня (включно) звертається до </w:t>
      </w:r>
      <w:r w:rsidRPr="00F839BD">
        <w:rPr>
          <w:rFonts w:ascii="Times New Roman" w:hAnsi="Times New Roman"/>
          <w:szCs w:val="28"/>
          <w:lang w:val="uk-UA" w:eastAsia="en-US"/>
        </w:rPr>
        <w:t xml:space="preserve">відділу управління ветеранської політики департаменту соціальної політики міської ради  </w:t>
      </w:r>
      <w:r w:rsidRPr="00F839BD">
        <w:rPr>
          <w:rFonts w:ascii="Times New Roman" w:hAnsi="Times New Roman"/>
          <w:szCs w:val="28"/>
        </w:rPr>
        <w:t>за місцем реєстрації та подає наступні документи:</w:t>
      </w:r>
    </w:p>
    <w:p w14:paraId="1076BC8F" w14:textId="77777777" w:rsidR="000B2247" w:rsidRPr="00776E15" w:rsidRDefault="000B2247" w:rsidP="00776E15">
      <w:pPr>
        <w:numPr>
          <w:ilvl w:val="0"/>
          <w:numId w:val="14"/>
        </w:numPr>
        <w:tabs>
          <w:tab w:val="left" w:pos="993"/>
        </w:tabs>
        <w:spacing w:after="0" w:line="240" w:lineRule="auto"/>
        <w:ind w:left="0" w:firstLine="567"/>
        <w:jc w:val="both"/>
        <w:rPr>
          <w:rFonts w:ascii="Times New Roman" w:hAnsi="Times New Roman"/>
          <w:sz w:val="28"/>
          <w:szCs w:val="28"/>
        </w:rPr>
      </w:pPr>
      <w:r w:rsidRPr="00F839BD">
        <w:rPr>
          <w:rFonts w:ascii="Times New Roman" w:hAnsi="Times New Roman"/>
          <w:sz w:val="28"/>
          <w:szCs w:val="28"/>
        </w:rPr>
        <w:t>Єдину заяву про призначення окремих видів муніципальних допомог сім’ям загиблих (померлих), безвісти зниклих</w:t>
      </w:r>
      <w:r w:rsidRPr="00776E15">
        <w:rPr>
          <w:rFonts w:ascii="Times New Roman" w:hAnsi="Times New Roman"/>
          <w:sz w:val="28"/>
          <w:szCs w:val="28"/>
        </w:rPr>
        <w:t xml:space="preserve"> за особливих обставин Захисників і Захисниць України, форма якої затверджена рішенням виконавчого комітету Вінницької міської ради (далі – Єдина заява);</w:t>
      </w:r>
    </w:p>
    <w:p w14:paraId="362C6D93" w14:textId="77777777" w:rsidR="000B2247" w:rsidRPr="00776E15" w:rsidRDefault="000B2247" w:rsidP="00776E15">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776E15">
        <w:rPr>
          <w:rFonts w:ascii="Times New Roman" w:hAnsi="Times New Roman"/>
          <w:sz w:val="28"/>
          <w:szCs w:val="28"/>
        </w:rPr>
        <w:lastRenderedPageBreak/>
        <w:t>копію паспорта або ID картки, з пред’явленням оригіналу;</w:t>
      </w:r>
    </w:p>
    <w:p w14:paraId="61748002" w14:textId="77777777" w:rsidR="000B2247" w:rsidRPr="00776E15" w:rsidRDefault="000B2247" w:rsidP="00776E15">
      <w:pPr>
        <w:numPr>
          <w:ilvl w:val="0"/>
          <w:numId w:val="14"/>
        </w:numPr>
        <w:tabs>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776E15">
        <w:rPr>
          <w:rFonts w:ascii="Times New Roman" w:hAnsi="Times New Roman"/>
          <w:sz w:val="28"/>
          <w:szCs w:val="28"/>
        </w:rPr>
        <w:t>копію довідки про реєстрацію місця проживання, з пред’явленням оригіналу;</w:t>
      </w:r>
    </w:p>
    <w:p w14:paraId="4D5FC43D" w14:textId="77777777" w:rsidR="000B2247" w:rsidRPr="00776E15" w:rsidRDefault="000B2247" w:rsidP="00776E15">
      <w:pPr>
        <w:pStyle w:val="a3"/>
        <w:numPr>
          <w:ilvl w:val="0"/>
          <w:numId w:val="14"/>
        </w:numPr>
        <w:tabs>
          <w:tab w:val="left" w:pos="993"/>
        </w:tabs>
        <w:spacing w:after="0" w:line="240" w:lineRule="auto"/>
        <w:ind w:left="0" w:firstLine="567"/>
        <w:contextualSpacing w:val="0"/>
        <w:jc w:val="both"/>
        <w:rPr>
          <w:rFonts w:ascii="Times New Roman" w:hAnsi="Times New Roman"/>
          <w:sz w:val="28"/>
          <w:szCs w:val="28"/>
          <w:shd w:val="clear" w:color="auto" w:fill="FFFFFF"/>
        </w:rPr>
      </w:pPr>
      <w:r w:rsidRPr="00776E15">
        <w:rPr>
          <w:rFonts w:ascii="Times New Roman" w:hAnsi="Times New Roman"/>
          <w:sz w:val="28"/>
          <w:szCs w:val="28"/>
          <w:shd w:val="clear" w:color="auto" w:fill="FFFFFF"/>
        </w:rPr>
        <w:t>копію свідоцтва про народження дитини (дітей), з пред’явленням оригіналу;</w:t>
      </w:r>
    </w:p>
    <w:p w14:paraId="6DF82722" w14:textId="77777777" w:rsidR="000B2247" w:rsidRPr="00776E15" w:rsidRDefault="000B2247" w:rsidP="00776E15">
      <w:pPr>
        <w:pStyle w:val="a3"/>
        <w:numPr>
          <w:ilvl w:val="0"/>
          <w:numId w:val="14"/>
        </w:numPr>
        <w:tabs>
          <w:tab w:val="left" w:pos="993"/>
        </w:tabs>
        <w:spacing w:after="0" w:line="240" w:lineRule="auto"/>
        <w:ind w:left="0" w:firstLine="567"/>
        <w:contextualSpacing w:val="0"/>
        <w:rPr>
          <w:rFonts w:ascii="Times New Roman" w:hAnsi="Times New Roman"/>
          <w:sz w:val="28"/>
          <w:szCs w:val="28"/>
          <w:shd w:val="clear" w:color="auto" w:fill="FFFFFF"/>
        </w:rPr>
      </w:pPr>
      <w:r w:rsidRPr="00776E15">
        <w:rPr>
          <w:rFonts w:ascii="Times New Roman" w:hAnsi="Times New Roman"/>
          <w:sz w:val="28"/>
          <w:szCs w:val="28"/>
          <w:shd w:val="clear" w:color="auto" w:fill="FFFFFF"/>
        </w:rPr>
        <w:t>копію довідки про місце реєстрації дитини (дітей), з пред’явленням оригіналу;</w:t>
      </w:r>
    </w:p>
    <w:p w14:paraId="64022E6C" w14:textId="77777777" w:rsidR="000B2247" w:rsidRPr="00776E15" w:rsidRDefault="000B2247" w:rsidP="00776E15">
      <w:pPr>
        <w:pStyle w:val="a3"/>
        <w:numPr>
          <w:ilvl w:val="0"/>
          <w:numId w:val="14"/>
        </w:numPr>
        <w:tabs>
          <w:tab w:val="left" w:pos="993"/>
        </w:tabs>
        <w:spacing w:after="0" w:line="240" w:lineRule="auto"/>
        <w:ind w:left="0" w:firstLine="567"/>
        <w:contextualSpacing w:val="0"/>
        <w:rPr>
          <w:rFonts w:ascii="Times New Roman" w:hAnsi="Times New Roman"/>
          <w:sz w:val="28"/>
          <w:szCs w:val="28"/>
          <w:shd w:val="clear" w:color="auto" w:fill="FFFFFF"/>
        </w:rPr>
      </w:pPr>
      <w:r w:rsidRPr="00776E15">
        <w:rPr>
          <w:rFonts w:ascii="Times New Roman" w:hAnsi="Times New Roman"/>
          <w:sz w:val="28"/>
          <w:szCs w:val="28"/>
          <w:shd w:val="clear" w:color="auto" w:fill="FFFFFF"/>
        </w:rPr>
        <w:t>копію довідки про взяття на облік внутрішньо переміщеної особи, виданої департаментом соціальної політики міської ради (у разі необхідності), з пред’явленням оригіналу;</w:t>
      </w:r>
    </w:p>
    <w:p w14:paraId="42BBD4CE" w14:textId="77777777" w:rsidR="000B2247" w:rsidRPr="00F839BD" w:rsidRDefault="000B2247" w:rsidP="00776E15">
      <w:pPr>
        <w:numPr>
          <w:ilvl w:val="0"/>
          <w:numId w:val="14"/>
        </w:numPr>
        <w:tabs>
          <w:tab w:val="left" w:pos="426"/>
          <w:tab w:val="left" w:pos="993"/>
        </w:tabs>
        <w:suppressAutoHyphens/>
        <w:autoSpaceDN w:val="0"/>
        <w:spacing w:after="0" w:line="240" w:lineRule="auto"/>
        <w:ind w:left="0" w:firstLine="567"/>
        <w:jc w:val="both"/>
        <w:textAlignment w:val="baseline"/>
        <w:rPr>
          <w:rFonts w:ascii="Times New Roman" w:hAnsi="Times New Roman"/>
          <w:sz w:val="28"/>
          <w:szCs w:val="28"/>
          <w:shd w:val="clear" w:color="auto" w:fill="FFFFFF"/>
        </w:rPr>
      </w:pPr>
      <w:r w:rsidRPr="00F839BD">
        <w:rPr>
          <w:rFonts w:ascii="Times New Roman" w:hAnsi="Times New Roman"/>
          <w:sz w:val="28"/>
          <w:szCs w:val="28"/>
          <w:shd w:val="clear" w:color="auto" w:fill="FFFFFF"/>
        </w:rPr>
        <w:t>копію рішення про встановлення опіки чи піклування над дитиною-сиротою, дитиною, позбавленою батьківського піклування (у разі необхідності), з пред’явленням оригіналу;</w:t>
      </w:r>
    </w:p>
    <w:p w14:paraId="3ADFA812" w14:textId="77777777" w:rsidR="000B2247" w:rsidRPr="00F839BD" w:rsidRDefault="000B2247" w:rsidP="00776E15">
      <w:pPr>
        <w:numPr>
          <w:ilvl w:val="0"/>
          <w:numId w:val="14"/>
        </w:numPr>
        <w:tabs>
          <w:tab w:val="left" w:pos="426"/>
          <w:tab w:val="left" w:pos="993"/>
        </w:tabs>
        <w:suppressAutoHyphens/>
        <w:autoSpaceDN w:val="0"/>
        <w:spacing w:after="0" w:line="240" w:lineRule="auto"/>
        <w:ind w:left="0" w:firstLine="567"/>
        <w:jc w:val="both"/>
        <w:textAlignment w:val="baseline"/>
        <w:rPr>
          <w:rFonts w:ascii="Times New Roman" w:hAnsi="Times New Roman"/>
          <w:sz w:val="28"/>
          <w:szCs w:val="28"/>
          <w:shd w:val="clear" w:color="auto" w:fill="FFFFFF"/>
        </w:rPr>
      </w:pPr>
      <w:r w:rsidRPr="00F839BD">
        <w:rPr>
          <w:rFonts w:ascii="Times New Roman" w:hAnsi="Times New Roman"/>
          <w:sz w:val="28"/>
          <w:szCs w:val="28"/>
          <w:shd w:val="clear" w:color="auto" w:fill="FFFFFF"/>
        </w:rPr>
        <w:t xml:space="preserve">копію посвідчення члена сім’ї загиблого або члена сім’ї загиблого Захисника чи Захисниці України, з пред’явленням оригіналу, або витяг з Єдиного державного реєстру ветеранів війни. У разі, якщо дитина раніше отримала довідку, що підтверджує її статус відповідно до пункту 4 Положення, затвердженого постановою Кабінету Міністрів України від 12.05.1994р. №302 зі змінами, надається її копія, з пред’явленням оригіналу; </w:t>
      </w:r>
    </w:p>
    <w:p w14:paraId="3890B97E" w14:textId="449F3777" w:rsidR="00D35F81" w:rsidRPr="00F839BD" w:rsidRDefault="00F614FE" w:rsidP="00776E15">
      <w:pPr>
        <w:pStyle w:val="a3"/>
        <w:numPr>
          <w:ilvl w:val="0"/>
          <w:numId w:val="14"/>
        </w:numPr>
        <w:spacing w:after="0" w:line="240" w:lineRule="auto"/>
        <w:ind w:left="0" w:firstLine="425"/>
        <w:jc w:val="both"/>
        <w:rPr>
          <w:rFonts w:ascii="Times New Roman" w:hAnsi="Times New Roman"/>
          <w:sz w:val="28"/>
          <w:szCs w:val="28"/>
        </w:rPr>
      </w:pPr>
      <w:r w:rsidRPr="00F839BD">
        <w:rPr>
          <w:rFonts w:ascii="Times New Roman" w:hAnsi="Times New Roman"/>
          <w:sz w:val="28"/>
          <w:szCs w:val="28"/>
        </w:rPr>
        <w:t xml:space="preserve"> копію витягу з Єдиного реєстру осіб, зниклих безвісти за особливих обставин, або посвідчення члена сім’ї військовослужбовця, який загинув (помер) чи пропав безвісти під час проходження військової служби (за наявності сповіщення військової частини про зникнення безвісти). У разі, якщо дитина раніше отримала довідку, що підтверджує її статус відповідно до пункту 1 постанови Кабінету Міністрів України від 28.05.1993 № 379, надається її копія, з пред’явленням оригіналу</w:t>
      </w:r>
      <w:r w:rsidR="00D35F81" w:rsidRPr="00F839BD">
        <w:rPr>
          <w:rFonts w:ascii="Times New Roman" w:hAnsi="Times New Roman"/>
          <w:sz w:val="28"/>
          <w:szCs w:val="28"/>
        </w:rPr>
        <w:t>;</w:t>
      </w:r>
    </w:p>
    <w:p w14:paraId="5B8FEB38" w14:textId="77777777" w:rsidR="000B2247" w:rsidRPr="00776E15" w:rsidRDefault="000B2247" w:rsidP="00776E15">
      <w:pPr>
        <w:numPr>
          <w:ilvl w:val="0"/>
          <w:numId w:val="14"/>
        </w:numPr>
        <w:tabs>
          <w:tab w:val="left" w:pos="426"/>
          <w:tab w:val="left" w:pos="993"/>
        </w:tabs>
        <w:suppressAutoHyphens/>
        <w:autoSpaceDN w:val="0"/>
        <w:spacing w:after="0" w:line="240" w:lineRule="auto"/>
        <w:ind w:left="0" w:firstLine="567"/>
        <w:jc w:val="both"/>
        <w:textAlignment w:val="baseline"/>
        <w:rPr>
          <w:rFonts w:ascii="Times New Roman" w:hAnsi="Times New Roman"/>
          <w:sz w:val="28"/>
          <w:szCs w:val="28"/>
        </w:rPr>
      </w:pPr>
      <w:r w:rsidRPr="00776E15">
        <w:rPr>
          <w:rFonts w:ascii="Times New Roman" w:hAnsi="Times New Roman"/>
          <w:sz w:val="28"/>
          <w:szCs w:val="28"/>
          <w:shd w:val="clear" w:color="auto" w:fill="FFFFFF"/>
        </w:rPr>
        <w:t xml:space="preserve">копію довідки </w:t>
      </w:r>
      <w:r w:rsidRPr="00776E15">
        <w:rPr>
          <w:rFonts w:ascii="Times New Roman" w:hAnsi="Times New Roman"/>
          <w:sz w:val="28"/>
          <w:szCs w:val="28"/>
        </w:rPr>
        <w:t>про відкриття особового банківського рахунку заявника, з пред’явленням оригіналу.</w:t>
      </w:r>
    </w:p>
    <w:p w14:paraId="3B3F988A" w14:textId="77777777" w:rsidR="000B2247" w:rsidRPr="00776E15" w:rsidRDefault="000B2247" w:rsidP="00776E15">
      <w:pPr>
        <w:pStyle w:val="a6"/>
        <w:ind w:right="64" w:firstLine="567"/>
        <w:rPr>
          <w:rFonts w:ascii="Times New Roman" w:eastAsia="Times New Roman" w:hAnsi="Times New Roman"/>
          <w:position w:val="2"/>
          <w:szCs w:val="28"/>
          <w:lang w:val="uk-UA"/>
        </w:rPr>
      </w:pPr>
      <w:r w:rsidRPr="00776E15">
        <w:rPr>
          <w:rFonts w:ascii="Times New Roman" w:eastAsia="Times New Roman" w:hAnsi="Times New Roman"/>
          <w:position w:val="2"/>
          <w:szCs w:val="28"/>
          <w:lang w:val="uk-UA"/>
        </w:rPr>
        <w:t>Довідку щодо перебування дитини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як такої категорії осіб, яка визначена в пункті 2 даного Порядку, працівники управління ветеранської політики отримують самостійно з зазначеного реєстру.</w:t>
      </w:r>
    </w:p>
    <w:p w14:paraId="7F8B17B6" w14:textId="2C18D736" w:rsidR="003E451E" w:rsidRPr="00F839BD" w:rsidRDefault="000B2247" w:rsidP="00B468BA">
      <w:pPr>
        <w:spacing w:after="120" w:line="240" w:lineRule="auto"/>
        <w:ind w:firstLine="567"/>
        <w:jc w:val="both"/>
        <w:rPr>
          <w:rFonts w:ascii="Times New Roman" w:hAnsi="Times New Roman"/>
          <w:sz w:val="28"/>
          <w:szCs w:val="28"/>
        </w:rPr>
      </w:pPr>
      <w:r w:rsidRPr="00776E15">
        <w:rPr>
          <w:rFonts w:ascii="Times New Roman" w:hAnsi="Times New Roman"/>
          <w:sz w:val="28"/>
          <w:szCs w:val="28"/>
        </w:rPr>
        <w:t xml:space="preserve">Якщо заявник на дату звернення за щорічною матеріальною грошовою допомогою не є </w:t>
      </w:r>
      <w:r w:rsidRPr="00F839BD">
        <w:rPr>
          <w:rFonts w:ascii="Times New Roman" w:hAnsi="Times New Roman"/>
          <w:sz w:val="28"/>
          <w:szCs w:val="28"/>
        </w:rPr>
        <w:t>жителем ВМТГ та/або не перебуває на обліку в Єдиному муніципальному реєстрі осіб, які мають право на пільги, доплати та послуги за рахунок коштів Вінницької міської територіальної громади, але дитина (діти) загиблого (померлого)/безвісти зниклого за особливих обставин Захисника чи Захисниці України є жителем Вінницької міської територіальної громади та перебуває на обліку в Реєстрі, призначення здійснюється за наявності відповідної довідки про неотримання такої допомоги на дитину (дітей) з бюджет</w:t>
      </w:r>
      <w:r w:rsidR="00B468BA" w:rsidRPr="00F839BD">
        <w:rPr>
          <w:rFonts w:ascii="Times New Roman" w:hAnsi="Times New Roman"/>
          <w:sz w:val="28"/>
          <w:szCs w:val="28"/>
        </w:rPr>
        <w:t>у іншої територіальної громади</w:t>
      </w:r>
      <w:r w:rsidR="004304B8" w:rsidRPr="00F839BD">
        <w:rPr>
          <w:rFonts w:ascii="Times New Roman" w:hAnsi="Times New Roman"/>
          <w:sz w:val="28"/>
          <w:szCs w:val="28"/>
        </w:rPr>
        <w:t>.</w:t>
      </w:r>
      <w:r w:rsidR="00B468BA" w:rsidRPr="00F839BD">
        <w:rPr>
          <w:rFonts w:ascii="Times New Roman" w:hAnsi="Times New Roman"/>
          <w:sz w:val="28"/>
          <w:szCs w:val="28"/>
        </w:rPr>
        <w:t>»;</w:t>
      </w:r>
    </w:p>
    <w:p w14:paraId="4D74A868" w14:textId="3B2177B2" w:rsidR="003E451E" w:rsidRPr="00776E15" w:rsidRDefault="00B468BA" w:rsidP="00B468BA">
      <w:pPr>
        <w:spacing w:after="120" w:line="240" w:lineRule="auto"/>
        <w:ind w:left="142" w:firstLine="567"/>
        <w:jc w:val="both"/>
        <w:rPr>
          <w:rFonts w:ascii="Times New Roman" w:hAnsi="Times New Roman"/>
          <w:sz w:val="28"/>
          <w:szCs w:val="28"/>
        </w:rPr>
      </w:pPr>
      <w:r w:rsidRPr="00F839BD">
        <w:rPr>
          <w:rFonts w:ascii="Times New Roman" w:hAnsi="Times New Roman"/>
          <w:sz w:val="28"/>
          <w:szCs w:val="28"/>
        </w:rPr>
        <w:t xml:space="preserve">«11. </w:t>
      </w:r>
      <w:r w:rsidR="003E451E" w:rsidRPr="00F839BD">
        <w:rPr>
          <w:rFonts w:ascii="Times New Roman" w:hAnsi="Times New Roman"/>
          <w:sz w:val="28"/>
          <w:szCs w:val="28"/>
        </w:rPr>
        <w:t xml:space="preserve">У разі звернення заявника із Заявою щодо отримання щорічної </w:t>
      </w:r>
      <w:bookmarkStart w:id="0" w:name="_GoBack"/>
      <w:bookmarkEnd w:id="0"/>
      <w:r w:rsidR="003E451E" w:rsidRPr="00F839BD">
        <w:rPr>
          <w:rFonts w:ascii="Times New Roman" w:hAnsi="Times New Roman"/>
          <w:sz w:val="28"/>
          <w:szCs w:val="28"/>
        </w:rPr>
        <w:t xml:space="preserve">матеріальної грошової допомоги </w:t>
      </w:r>
      <w:r w:rsidRPr="00F839BD">
        <w:rPr>
          <w:rFonts w:ascii="Times New Roman" w:hAnsi="Times New Roman"/>
          <w:sz w:val="28"/>
          <w:szCs w:val="28"/>
        </w:rPr>
        <w:t xml:space="preserve">з </w:t>
      </w:r>
      <w:r w:rsidR="003E451E" w:rsidRPr="00F839BD">
        <w:rPr>
          <w:rFonts w:ascii="Times New Roman" w:hAnsi="Times New Roman"/>
          <w:sz w:val="28"/>
          <w:szCs w:val="28"/>
        </w:rPr>
        <w:t>1</w:t>
      </w:r>
      <w:r w:rsidRPr="00F839BD">
        <w:rPr>
          <w:rFonts w:ascii="Times New Roman" w:hAnsi="Times New Roman"/>
          <w:sz w:val="28"/>
          <w:szCs w:val="28"/>
        </w:rPr>
        <w:t>1</w:t>
      </w:r>
      <w:r w:rsidR="003E451E" w:rsidRPr="00F839BD">
        <w:rPr>
          <w:rFonts w:ascii="Times New Roman" w:hAnsi="Times New Roman"/>
          <w:sz w:val="28"/>
          <w:szCs w:val="28"/>
        </w:rPr>
        <w:t xml:space="preserve"> грудня </w:t>
      </w:r>
      <w:r w:rsidRPr="00F839BD">
        <w:rPr>
          <w:rFonts w:ascii="Times New Roman" w:hAnsi="Times New Roman"/>
          <w:sz w:val="28"/>
          <w:szCs w:val="28"/>
        </w:rPr>
        <w:t xml:space="preserve">(включно) </w:t>
      </w:r>
      <w:r w:rsidR="003E451E" w:rsidRPr="00F839BD">
        <w:rPr>
          <w:rFonts w:ascii="Times New Roman" w:hAnsi="Times New Roman"/>
          <w:sz w:val="28"/>
          <w:szCs w:val="28"/>
        </w:rPr>
        <w:t>поточного року, виплата проводитиметься щорічно, починаючи з наступного календарного</w:t>
      </w:r>
      <w:r w:rsidR="003E451E" w:rsidRPr="003E451E">
        <w:rPr>
          <w:rFonts w:ascii="Times New Roman" w:hAnsi="Times New Roman"/>
          <w:sz w:val="28"/>
          <w:szCs w:val="28"/>
        </w:rPr>
        <w:t xml:space="preserve"> року».</w:t>
      </w:r>
    </w:p>
    <w:p w14:paraId="5AEDBF35" w14:textId="77777777" w:rsidR="00A577CC" w:rsidRPr="00776E15" w:rsidRDefault="00A577CC" w:rsidP="00776E15">
      <w:pPr>
        <w:pStyle w:val="a3"/>
        <w:numPr>
          <w:ilvl w:val="0"/>
          <w:numId w:val="25"/>
        </w:numPr>
        <w:spacing w:after="0" w:line="240" w:lineRule="auto"/>
        <w:ind w:left="0" w:firstLine="142"/>
        <w:contextualSpacing w:val="0"/>
        <w:jc w:val="both"/>
        <w:rPr>
          <w:rFonts w:ascii="Times New Roman" w:hAnsi="Times New Roman"/>
          <w:sz w:val="28"/>
          <w:szCs w:val="28"/>
          <w:lang w:eastAsia="ru-RU"/>
        </w:rPr>
      </w:pPr>
      <w:r w:rsidRPr="00776E15">
        <w:rPr>
          <w:rFonts w:ascii="Times New Roman" w:hAnsi="Times New Roman"/>
          <w:sz w:val="28"/>
          <w:szCs w:val="28"/>
        </w:rPr>
        <w:lastRenderedPageBreak/>
        <w:t xml:space="preserve">Контроль за виконанням даного рішення покласти на заступника міського голови </w:t>
      </w:r>
      <w:r w:rsidR="00C11D78" w:rsidRPr="00776E15">
        <w:rPr>
          <w:rFonts w:ascii="Times New Roman" w:hAnsi="Times New Roman"/>
          <w:sz w:val="28"/>
          <w:szCs w:val="28"/>
        </w:rPr>
        <w:t>Г.</w:t>
      </w:r>
      <w:r w:rsidR="00845414" w:rsidRPr="00776E15">
        <w:rPr>
          <w:rFonts w:ascii="Times New Roman" w:hAnsi="Times New Roman"/>
          <w:sz w:val="28"/>
          <w:szCs w:val="28"/>
        </w:rPr>
        <w:t xml:space="preserve"> </w:t>
      </w:r>
      <w:r w:rsidR="00C11D78" w:rsidRPr="00776E15">
        <w:rPr>
          <w:rFonts w:ascii="Times New Roman" w:hAnsi="Times New Roman"/>
          <w:sz w:val="28"/>
          <w:szCs w:val="28"/>
        </w:rPr>
        <w:t>Якубович.</w:t>
      </w:r>
    </w:p>
    <w:p w14:paraId="6DCD2998" w14:textId="4C8A89B0" w:rsidR="00845414" w:rsidRDefault="00845414" w:rsidP="00C133C2">
      <w:pPr>
        <w:tabs>
          <w:tab w:val="left" w:pos="426"/>
        </w:tabs>
        <w:spacing w:after="120" w:line="240" w:lineRule="auto"/>
        <w:jc w:val="both"/>
        <w:rPr>
          <w:rFonts w:ascii="Times New Roman" w:hAnsi="Times New Roman"/>
          <w:sz w:val="18"/>
          <w:szCs w:val="18"/>
        </w:rPr>
      </w:pPr>
    </w:p>
    <w:p w14:paraId="79D114CD" w14:textId="77777777" w:rsidR="00B468BA" w:rsidRPr="00D01E2D" w:rsidRDefault="00B468BA" w:rsidP="00C133C2">
      <w:pPr>
        <w:tabs>
          <w:tab w:val="left" w:pos="426"/>
        </w:tabs>
        <w:spacing w:after="120" w:line="240" w:lineRule="auto"/>
        <w:jc w:val="both"/>
        <w:rPr>
          <w:rFonts w:ascii="Times New Roman" w:hAnsi="Times New Roman"/>
          <w:sz w:val="18"/>
          <w:szCs w:val="18"/>
        </w:rPr>
      </w:pPr>
    </w:p>
    <w:p w14:paraId="793B43FC" w14:textId="77777777" w:rsidR="00880940" w:rsidRDefault="00880940" w:rsidP="00880940">
      <w:pPr>
        <w:pStyle w:val="5"/>
        <w:shd w:val="clear" w:color="auto" w:fill="auto"/>
        <w:spacing w:before="0" w:line="240" w:lineRule="auto"/>
        <w:ind w:right="0"/>
        <w:jc w:val="left"/>
        <w:rPr>
          <w:rFonts w:eastAsia="Calibri"/>
          <w:sz w:val="28"/>
          <w:szCs w:val="28"/>
          <w:lang w:val="uk-UA" w:eastAsia="en-US"/>
        </w:rPr>
      </w:pPr>
    </w:p>
    <w:p w14:paraId="793B8C17" w14:textId="6EEC45B6" w:rsidR="0033606B" w:rsidRDefault="00880940" w:rsidP="00880940">
      <w:pPr>
        <w:pStyle w:val="5"/>
        <w:shd w:val="clear" w:color="auto" w:fill="auto"/>
        <w:spacing w:before="0" w:line="240" w:lineRule="auto"/>
        <w:ind w:right="0"/>
        <w:jc w:val="left"/>
        <w:rPr>
          <w:b w:val="0"/>
          <w:bCs w:val="0"/>
          <w:sz w:val="28"/>
          <w:szCs w:val="28"/>
          <w:lang w:val="uk-UA"/>
        </w:rPr>
      </w:pPr>
      <w:r w:rsidRPr="00880940">
        <w:rPr>
          <w:rFonts w:eastAsia="Calibri"/>
          <w:sz w:val="28"/>
          <w:szCs w:val="28"/>
          <w:lang w:val="uk-UA" w:eastAsia="en-US"/>
        </w:rPr>
        <w:t>Заступник міського голови                                                       Роман ФУРМАН</w:t>
      </w:r>
    </w:p>
    <w:p w14:paraId="457D8827" w14:textId="77777777" w:rsidR="0033606B" w:rsidRDefault="0033606B" w:rsidP="00D01E2D">
      <w:pPr>
        <w:pStyle w:val="5"/>
        <w:shd w:val="clear" w:color="auto" w:fill="auto"/>
        <w:spacing w:before="0" w:line="240" w:lineRule="auto"/>
        <w:ind w:left="5245" w:right="0" w:firstLine="5"/>
        <w:jc w:val="left"/>
        <w:rPr>
          <w:b w:val="0"/>
          <w:bCs w:val="0"/>
          <w:sz w:val="28"/>
          <w:szCs w:val="28"/>
          <w:lang w:val="uk-UA"/>
        </w:rPr>
      </w:pPr>
    </w:p>
    <w:p w14:paraId="6F047053" w14:textId="77777777" w:rsidR="0033606B" w:rsidRDefault="0033606B" w:rsidP="00D01E2D">
      <w:pPr>
        <w:pStyle w:val="5"/>
        <w:shd w:val="clear" w:color="auto" w:fill="auto"/>
        <w:spacing w:before="0" w:line="240" w:lineRule="auto"/>
        <w:ind w:left="5245" w:right="0" w:firstLine="5"/>
        <w:jc w:val="left"/>
        <w:rPr>
          <w:b w:val="0"/>
          <w:bCs w:val="0"/>
          <w:sz w:val="28"/>
          <w:szCs w:val="28"/>
          <w:lang w:val="uk-UA"/>
        </w:rPr>
      </w:pPr>
    </w:p>
    <w:p w14:paraId="6590727C" w14:textId="6C6E1F9D" w:rsidR="0081069D" w:rsidRDefault="0081069D"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57BFC1FF" w14:textId="5F854E15"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18116ECC" w14:textId="2B3D9842"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7506F55D" w14:textId="43FB720E"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05358BB" w14:textId="78E37864"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498E79EE" w14:textId="79E884FC" w:rsidR="00B468BA" w:rsidRDefault="00B468B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842BC78" w14:textId="77777777" w:rsidR="00B468BA" w:rsidRDefault="00B468B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460EA2BE" w14:textId="54746D16"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1189C7C1" w14:textId="147DD63D"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3A9099E8" w14:textId="79ABF671"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551A47DB" w14:textId="010CEFF1"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85DA5AC" w14:textId="35A9A273"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47C9F7C9" w14:textId="6E354F14"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0E279F84" w14:textId="64EDDD81"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145794C7" w14:textId="27D9C83D"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8E384F4" w14:textId="71EF4092"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028D0F30" w14:textId="788C5882" w:rsidR="008D170A" w:rsidRDefault="008D170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3B2C7CA6" w14:textId="34B6BBCE" w:rsidR="008D170A" w:rsidRDefault="008D170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14F9CF5" w14:textId="46455C03" w:rsidR="008D170A" w:rsidRDefault="008D170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DE7C657" w14:textId="77777777" w:rsidR="008D170A" w:rsidRDefault="008D170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182F3A22" w14:textId="7916060C" w:rsidR="00D35F81" w:rsidRDefault="00D35F81"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5CF2F491" w14:textId="25C9FA3C"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509190C2" w14:textId="37CBF323"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63B59DC" w14:textId="72790DBB"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910B0D4" w14:textId="005C6C18" w:rsidR="00B468BA" w:rsidRDefault="00B468B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74AB753C" w14:textId="70BD788E" w:rsidR="00B468BA" w:rsidRDefault="00B468B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FC6CE42" w14:textId="77777777" w:rsidR="00B468BA" w:rsidRDefault="00B468BA"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7DFB15F" w14:textId="2B2328C3"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7EDF9AAD" w14:textId="4E688693"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1AFF96E3" w14:textId="7C07C1DB"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50A4F50E" w14:textId="391CFF0B"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871192C" w14:textId="6B9AA630"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6E67B39" w14:textId="38EFF823"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90F168D" w14:textId="376DF84E"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10DB8CD3" w14:textId="5187A854"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5C5182B1" w14:textId="192B0615"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295223B" w14:textId="627FF921"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628561CB" w14:textId="77777777" w:rsidR="00776E15" w:rsidRDefault="00776E15" w:rsidP="009E6D81">
      <w:pPr>
        <w:suppressAutoHyphens/>
        <w:autoSpaceDN w:val="0"/>
        <w:spacing w:after="0" w:line="240" w:lineRule="auto"/>
        <w:textAlignment w:val="baseline"/>
        <w:rPr>
          <w:rFonts w:ascii="Times New Roman" w:eastAsia="Times New Roman" w:hAnsi="Times New Roman"/>
          <w:sz w:val="28"/>
          <w:szCs w:val="28"/>
          <w:lang w:eastAsia="ru-RU"/>
        </w:rPr>
      </w:pPr>
    </w:p>
    <w:p w14:paraId="23A2B8EA" w14:textId="77777777" w:rsidR="009E6D81" w:rsidRPr="00962DEC" w:rsidRDefault="009E6D81" w:rsidP="00D35F81">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lastRenderedPageBreak/>
        <w:t xml:space="preserve">Департамент соціальної політики </w:t>
      </w:r>
    </w:p>
    <w:p w14:paraId="721DCE69" w14:textId="77777777" w:rsidR="00880940" w:rsidRDefault="00880940" w:rsidP="00D35F81">
      <w:pPr>
        <w:spacing w:after="0" w:line="240" w:lineRule="auto"/>
        <w:rPr>
          <w:rFonts w:ascii="Times New Roman" w:eastAsia="Times New Roman" w:hAnsi="Times New Roman"/>
          <w:sz w:val="28"/>
          <w:szCs w:val="28"/>
          <w:lang w:eastAsia="ru-RU"/>
        </w:rPr>
      </w:pPr>
    </w:p>
    <w:p w14:paraId="349CBFDA" w14:textId="71AC17E6" w:rsidR="009E6D81" w:rsidRPr="00962DEC" w:rsidRDefault="009E6D81" w:rsidP="00D35F81">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t>Павлюк Оксана Володимирівна</w:t>
      </w:r>
    </w:p>
    <w:p w14:paraId="00A5237C" w14:textId="77777777" w:rsidR="00880940" w:rsidRDefault="00880940" w:rsidP="00D35F81">
      <w:pPr>
        <w:spacing w:after="0" w:line="240" w:lineRule="auto"/>
        <w:rPr>
          <w:rFonts w:ascii="Times New Roman" w:eastAsia="Times New Roman" w:hAnsi="Times New Roman"/>
          <w:sz w:val="28"/>
          <w:szCs w:val="28"/>
          <w:lang w:eastAsia="ru-RU"/>
        </w:rPr>
      </w:pPr>
    </w:p>
    <w:p w14:paraId="24DE3BA5" w14:textId="77777777" w:rsidR="00880940" w:rsidRDefault="009E6D81" w:rsidP="00D35F81">
      <w:pPr>
        <w:spacing w:after="0" w:line="240" w:lineRule="auto"/>
        <w:rPr>
          <w:rFonts w:ascii="Times New Roman" w:eastAsia="Times New Roman" w:hAnsi="Times New Roman"/>
          <w:sz w:val="28"/>
          <w:szCs w:val="28"/>
          <w:lang w:eastAsia="ru-RU"/>
        </w:rPr>
      </w:pPr>
      <w:r w:rsidRPr="00962DEC">
        <w:rPr>
          <w:rFonts w:ascii="Times New Roman" w:eastAsia="Times New Roman" w:hAnsi="Times New Roman"/>
          <w:sz w:val="28"/>
          <w:szCs w:val="28"/>
          <w:lang w:eastAsia="ru-RU"/>
        </w:rPr>
        <w:t xml:space="preserve">Начальник відділу реалізації муніципальних програм підтримки </w:t>
      </w:r>
    </w:p>
    <w:p w14:paraId="7C78D5AC" w14:textId="5A4F0777" w:rsidR="00BE5A83" w:rsidRPr="00843F6B" w:rsidRDefault="009E6D81" w:rsidP="00D35F81">
      <w:pPr>
        <w:spacing w:after="0" w:line="240" w:lineRule="auto"/>
        <w:rPr>
          <w:rFonts w:ascii="Times New Roman" w:hAnsi="Times New Roman"/>
          <w:sz w:val="28"/>
          <w:szCs w:val="28"/>
        </w:rPr>
      </w:pPr>
      <w:r w:rsidRPr="00962DEC">
        <w:rPr>
          <w:rFonts w:ascii="Times New Roman" w:eastAsia="Times New Roman" w:hAnsi="Times New Roman"/>
          <w:sz w:val="28"/>
          <w:szCs w:val="28"/>
          <w:lang w:eastAsia="ru-RU"/>
        </w:rPr>
        <w:t>ветеранів та їх сімей</w:t>
      </w:r>
    </w:p>
    <w:sectPr w:rsidR="00BE5A83" w:rsidRPr="00843F6B" w:rsidSect="00B468BA">
      <w:pgSz w:w="11906" w:h="16838"/>
      <w:pgMar w:top="709" w:right="709"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873D1" w14:textId="77777777" w:rsidR="0091741F" w:rsidRDefault="0091741F">
      <w:pPr>
        <w:spacing w:after="0" w:line="240" w:lineRule="auto"/>
      </w:pPr>
      <w:r>
        <w:separator/>
      </w:r>
    </w:p>
  </w:endnote>
  <w:endnote w:type="continuationSeparator" w:id="0">
    <w:p w14:paraId="6CB08DF1" w14:textId="77777777" w:rsidR="0091741F" w:rsidRDefault="00917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3F170" w14:textId="77777777" w:rsidR="0091741F" w:rsidRDefault="0091741F">
      <w:pPr>
        <w:spacing w:after="0" w:line="240" w:lineRule="auto"/>
      </w:pPr>
      <w:r>
        <w:separator/>
      </w:r>
    </w:p>
  </w:footnote>
  <w:footnote w:type="continuationSeparator" w:id="0">
    <w:p w14:paraId="19823CB0" w14:textId="77777777" w:rsidR="0091741F" w:rsidRDefault="00917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Symbol"/>
      </w:rPr>
    </w:lvl>
  </w:abstractNum>
  <w:abstractNum w:abstractNumId="1" w15:restartNumberingAfterBreak="0">
    <w:nsid w:val="00000004"/>
    <w:multiLevelType w:val="multilevel"/>
    <w:tmpl w:val="00000004"/>
    <w:name w:val="WW8Num5"/>
    <w:lvl w:ilvl="0">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E4F145A"/>
    <w:multiLevelType w:val="multilevel"/>
    <w:tmpl w:val="B75270E4"/>
    <w:lvl w:ilvl="0">
      <w:start w:val="1"/>
      <w:numFmt w:val="decimal"/>
      <w:lvlText w:val="%1."/>
      <w:lvlJc w:val="left"/>
      <w:pPr>
        <w:ind w:left="780" w:hanging="360"/>
      </w:pPr>
      <w:rPr>
        <w:rFonts w:ascii="Times New Roman" w:hAnsi="Times New Roman" w:cs="Times New Roman"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79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4010" w:hanging="1440"/>
      </w:pPr>
      <w:rPr>
        <w:rFonts w:hint="default"/>
      </w:rPr>
    </w:lvl>
    <w:lvl w:ilvl="6">
      <w:start w:val="1"/>
      <w:numFmt w:val="decimal"/>
      <w:isLgl/>
      <w:lvlText w:val="%1.%2.%3.%4.%5.%6.%7."/>
      <w:lvlJc w:val="left"/>
      <w:pPr>
        <w:ind w:left="4800" w:hanging="1800"/>
      </w:pPr>
      <w:rPr>
        <w:rFonts w:hint="default"/>
      </w:rPr>
    </w:lvl>
    <w:lvl w:ilvl="7">
      <w:start w:val="1"/>
      <w:numFmt w:val="decimal"/>
      <w:isLgl/>
      <w:lvlText w:val="%1.%2.%3.%4.%5.%6.%7.%8."/>
      <w:lvlJc w:val="left"/>
      <w:pPr>
        <w:ind w:left="5230" w:hanging="1800"/>
      </w:pPr>
      <w:rPr>
        <w:rFonts w:hint="default"/>
      </w:rPr>
    </w:lvl>
    <w:lvl w:ilvl="8">
      <w:start w:val="1"/>
      <w:numFmt w:val="decimal"/>
      <w:isLgl/>
      <w:lvlText w:val="%1.%2.%3.%4.%5.%6.%7.%8.%9."/>
      <w:lvlJc w:val="left"/>
      <w:pPr>
        <w:ind w:left="6020" w:hanging="2160"/>
      </w:pPr>
      <w:rPr>
        <w:rFonts w:hint="default"/>
      </w:rPr>
    </w:lvl>
  </w:abstractNum>
  <w:abstractNum w:abstractNumId="3" w15:restartNumberingAfterBreak="0">
    <w:nsid w:val="102048AA"/>
    <w:multiLevelType w:val="multilevel"/>
    <w:tmpl w:val="BCFE041A"/>
    <w:lvl w:ilvl="0">
      <w:start w:val="1"/>
      <w:numFmt w:val="decimal"/>
      <w:lvlText w:val="%1."/>
      <w:lvlJc w:val="left"/>
      <w:pPr>
        <w:ind w:left="780" w:hanging="42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1B983EBA"/>
    <w:multiLevelType w:val="hybridMultilevel"/>
    <w:tmpl w:val="07A22BB2"/>
    <w:lvl w:ilvl="0" w:tplc="6DE2FA5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3A02D7"/>
    <w:multiLevelType w:val="multilevel"/>
    <w:tmpl w:val="5C606814"/>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eastAsia="Yu Gothic UI Semibold"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476AD2"/>
    <w:multiLevelType w:val="multilevel"/>
    <w:tmpl w:val="AD3AFA6A"/>
    <w:lvl w:ilvl="0">
      <w:start w:val="1"/>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15:restartNumberingAfterBreak="0">
    <w:nsid w:val="2B3B2056"/>
    <w:multiLevelType w:val="hybridMultilevel"/>
    <w:tmpl w:val="D1B828E0"/>
    <w:lvl w:ilvl="0" w:tplc="F34C58A2">
      <w:start w:val="11"/>
      <w:numFmt w:val="decimal"/>
      <w:lvlText w:val="%1."/>
      <w:lvlJc w:val="left"/>
      <w:pPr>
        <w:ind w:left="659" w:hanging="37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8" w15:restartNumberingAfterBreak="0">
    <w:nsid w:val="305851A0"/>
    <w:multiLevelType w:val="multilevel"/>
    <w:tmpl w:val="106A2B88"/>
    <w:lvl w:ilvl="0">
      <w:start w:val="1"/>
      <w:numFmt w:val="decimal"/>
      <w:lvlText w:val="%1"/>
      <w:lvlJc w:val="left"/>
      <w:pPr>
        <w:ind w:left="360" w:hanging="360"/>
      </w:pPr>
      <w:rPr>
        <w:rFonts w:hint="default"/>
      </w:rPr>
    </w:lvl>
    <w:lvl w:ilvl="1">
      <w:start w:val="3"/>
      <w:numFmt w:val="decimal"/>
      <w:lvlText w:val="%1.%2"/>
      <w:lvlJc w:val="left"/>
      <w:pPr>
        <w:ind w:left="785" w:hanging="360"/>
      </w:pPr>
      <w:rPr>
        <w:rFonts w:hint="default"/>
        <w:b w:val="0"/>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9" w15:restartNumberingAfterBreak="0">
    <w:nsid w:val="358B5F12"/>
    <w:multiLevelType w:val="hybridMultilevel"/>
    <w:tmpl w:val="91420478"/>
    <w:lvl w:ilvl="0" w:tplc="46301C00">
      <w:start w:val="5"/>
      <w:numFmt w:val="bullet"/>
      <w:lvlText w:val="-"/>
      <w:lvlJc w:val="left"/>
      <w:pPr>
        <w:ind w:left="810" w:hanging="360"/>
      </w:pPr>
      <w:rPr>
        <w:rFonts w:ascii="Times New Roman" w:eastAsia="Calibri"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0" w15:restartNumberingAfterBreak="0">
    <w:nsid w:val="3FDF1D0C"/>
    <w:multiLevelType w:val="multilevel"/>
    <w:tmpl w:val="D9B472FC"/>
    <w:lvl w:ilvl="0">
      <w:start w:val="1"/>
      <w:numFmt w:val="decimal"/>
      <w:lvlText w:val="%1."/>
      <w:lvlJc w:val="left"/>
      <w:pPr>
        <w:ind w:left="450" w:hanging="450"/>
      </w:pPr>
      <w:rPr>
        <w:rFonts w:ascii="Times New Roman" w:eastAsia="Calibri" w:hAnsi="Times New Roman" w:cs="Times New Roman"/>
        <w:b w:val="0"/>
      </w:rPr>
    </w:lvl>
    <w:lvl w:ilvl="1">
      <w:start w:val="1"/>
      <w:numFmt w:val="decimal"/>
      <w:isLgl/>
      <w:lvlText w:val="%1.%2."/>
      <w:lvlJc w:val="left"/>
      <w:pPr>
        <w:ind w:left="7950" w:hanging="720"/>
      </w:pPr>
      <w:rPr>
        <w:rFonts w:hint="default"/>
        <w:b w:val="0"/>
        <w:lang w:val="ru-RU"/>
      </w:rPr>
    </w:lvl>
    <w:lvl w:ilvl="2">
      <w:start w:val="1"/>
      <w:numFmt w:val="decimal"/>
      <w:isLgl/>
      <w:lvlText w:val="%1.%2.%3."/>
      <w:lvlJc w:val="left"/>
      <w:pPr>
        <w:ind w:left="7950" w:hanging="720"/>
      </w:pPr>
      <w:rPr>
        <w:rFonts w:hint="default"/>
      </w:rPr>
    </w:lvl>
    <w:lvl w:ilvl="3">
      <w:start w:val="1"/>
      <w:numFmt w:val="decimal"/>
      <w:isLgl/>
      <w:lvlText w:val="%1.%2.%3.%4."/>
      <w:lvlJc w:val="left"/>
      <w:pPr>
        <w:ind w:left="8310" w:hanging="108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670" w:hanging="1440"/>
      </w:pPr>
      <w:rPr>
        <w:rFonts w:hint="default"/>
      </w:rPr>
    </w:lvl>
    <w:lvl w:ilvl="6">
      <w:start w:val="1"/>
      <w:numFmt w:val="decimal"/>
      <w:isLgl/>
      <w:lvlText w:val="%1.%2.%3.%4.%5.%6.%7."/>
      <w:lvlJc w:val="left"/>
      <w:pPr>
        <w:ind w:left="9030" w:hanging="1800"/>
      </w:pPr>
      <w:rPr>
        <w:rFonts w:hint="default"/>
      </w:rPr>
    </w:lvl>
    <w:lvl w:ilvl="7">
      <w:start w:val="1"/>
      <w:numFmt w:val="decimal"/>
      <w:isLgl/>
      <w:lvlText w:val="%1.%2.%3.%4.%5.%6.%7.%8."/>
      <w:lvlJc w:val="left"/>
      <w:pPr>
        <w:ind w:left="9030" w:hanging="1800"/>
      </w:pPr>
      <w:rPr>
        <w:rFonts w:hint="default"/>
      </w:rPr>
    </w:lvl>
    <w:lvl w:ilvl="8">
      <w:start w:val="1"/>
      <w:numFmt w:val="decimal"/>
      <w:isLgl/>
      <w:lvlText w:val="%1.%2.%3.%4.%5.%6.%7.%8.%9."/>
      <w:lvlJc w:val="left"/>
      <w:pPr>
        <w:ind w:left="9390" w:hanging="2160"/>
      </w:pPr>
      <w:rPr>
        <w:rFonts w:hint="default"/>
      </w:rPr>
    </w:lvl>
  </w:abstractNum>
  <w:abstractNum w:abstractNumId="11" w15:restartNumberingAfterBreak="0">
    <w:nsid w:val="424B700E"/>
    <w:multiLevelType w:val="hybridMultilevel"/>
    <w:tmpl w:val="9708AADE"/>
    <w:lvl w:ilvl="0" w:tplc="A72CF6DA">
      <w:start w:val="1"/>
      <w:numFmt w:val="bullet"/>
      <w:lvlText w:val=""/>
      <w:lvlJc w:val="left"/>
      <w:pPr>
        <w:ind w:left="1211" w:hanging="360"/>
      </w:pPr>
      <w:rPr>
        <w:rFonts w:ascii="Wingdings" w:hAnsi="Wingdings" w:hint="default"/>
        <w:strike w:val="0"/>
        <w:color w:val="auto"/>
      </w:rPr>
    </w:lvl>
    <w:lvl w:ilvl="1" w:tplc="04220003" w:tentative="1">
      <w:start w:val="1"/>
      <w:numFmt w:val="bullet"/>
      <w:lvlText w:val="o"/>
      <w:lvlJc w:val="left"/>
      <w:pPr>
        <w:ind w:left="2106" w:hanging="360"/>
      </w:pPr>
      <w:rPr>
        <w:rFonts w:ascii="Courier New" w:hAnsi="Courier New" w:cs="Courier New" w:hint="default"/>
      </w:rPr>
    </w:lvl>
    <w:lvl w:ilvl="2" w:tplc="04220005" w:tentative="1">
      <w:start w:val="1"/>
      <w:numFmt w:val="bullet"/>
      <w:lvlText w:val=""/>
      <w:lvlJc w:val="left"/>
      <w:pPr>
        <w:ind w:left="2826" w:hanging="360"/>
      </w:pPr>
      <w:rPr>
        <w:rFonts w:ascii="Wingdings" w:hAnsi="Wingdings" w:hint="default"/>
      </w:rPr>
    </w:lvl>
    <w:lvl w:ilvl="3" w:tplc="04220001" w:tentative="1">
      <w:start w:val="1"/>
      <w:numFmt w:val="bullet"/>
      <w:lvlText w:val=""/>
      <w:lvlJc w:val="left"/>
      <w:pPr>
        <w:ind w:left="3546" w:hanging="360"/>
      </w:pPr>
      <w:rPr>
        <w:rFonts w:ascii="Symbol" w:hAnsi="Symbol" w:hint="default"/>
      </w:rPr>
    </w:lvl>
    <w:lvl w:ilvl="4" w:tplc="04220003" w:tentative="1">
      <w:start w:val="1"/>
      <w:numFmt w:val="bullet"/>
      <w:lvlText w:val="o"/>
      <w:lvlJc w:val="left"/>
      <w:pPr>
        <w:ind w:left="4266" w:hanging="360"/>
      </w:pPr>
      <w:rPr>
        <w:rFonts w:ascii="Courier New" w:hAnsi="Courier New" w:cs="Courier New" w:hint="default"/>
      </w:rPr>
    </w:lvl>
    <w:lvl w:ilvl="5" w:tplc="04220005" w:tentative="1">
      <w:start w:val="1"/>
      <w:numFmt w:val="bullet"/>
      <w:lvlText w:val=""/>
      <w:lvlJc w:val="left"/>
      <w:pPr>
        <w:ind w:left="4986" w:hanging="360"/>
      </w:pPr>
      <w:rPr>
        <w:rFonts w:ascii="Wingdings" w:hAnsi="Wingdings" w:hint="default"/>
      </w:rPr>
    </w:lvl>
    <w:lvl w:ilvl="6" w:tplc="04220001" w:tentative="1">
      <w:start w:val="1"/>
      <w:numFmt w:val="bullet"/>
      <w:lvlText w:val=""/>
      <w:lvlJc w:val="left"/>
      <w:pPr>
        <w:ind w:left="5706" w:hanging="360"/>
      </w:pPr>
      <w:rPr>
        <w:rFonts w:ascii="Symbol" w:hAnsi="Symbol" w:hint="default"/>
      </w:rPr>
    </w:lvl>
    <w:lvl w:ilvl="7" w:tplc="04220003" w:tentative="1">
      <w:start w:val="1"/>
      <w:numFmt w:val="bullet"/>
      <w:lvlText w:val="o"/>
      <w:lvlJc w:val="left"/>
      <w:pPr>
        <w:ind w:left="6426" w:hanging="360"/>
      </w:pPr>
      <w:rPr>
        <w:rFonts w:ascii="Courier New" w:hAnsi="Courier New" w:cs="Courier New" w:hint="default"/>
      </w:rPr>
    </w:lvl>
    <w:lvl w:ilvl="8" w:tplc="04220005" w:tentative="1">
      <w:start w:val="1"/>
      <w:numFmt w:val="bullet"/>
      <w:lvlText w:val=""/>
      <w:lvlJc w:val="left"/>
      <w:pPr>
        <w:ind w:left="7146" w:hanging="360"/>
      </w:pPr>
      <w:rPr>
        <w:rFonts w:ascii="Wingdings" w:hAnsi="Wingdings" w:hint="default"/>
      </w:rPr>
    </w:lvl>
  </w:abstractNum>
  <w:abstractNum w:abstractNumId="12" w15:restartNumberingAfterBreak="0">
    <w:nsid w:val="44F6497A"/>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3" w15:restartNumberingAfterBreak="0">
    <w:nsid w:val="456A4868"/>
    <w:multiLevelType w:val="hybridMultilevel"/>
    <w:tmpl w:val="091CDD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9638E2"/>
    <w:multiLevelType w:val="multilevel"/>
    <w:tmpl w:val="08D66D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4A71251E"/>
    <w:multiLevelType w:val="multilevel"/>
    <w:tmpl w:val="DB9A60B8"/>
    <w:lvl w:ilvl="0">
      <w:start w:val="1"/>
      <w:numFmt w:val="decimal"/>
      <w:lvlText w:val="%1."/>
      <w:lvlJc w:val="left"/>
      <w:pPr>
        <w:ind w:left="780" w:hanging="360"/>
      </w:pPr>
      <w:rPr>
        <w:rFonts w:ascii="Times New Roman" w:hAnsi="Times New Roman" w:cs="Times New Roman" w:hint="default"/>
        <w:b w:val="0"/>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6" w15:restartNumberingAfterBreak="0">
    <w:nsid w:val="4C872982"/>
    <w:multiLevelType w:val="hybridMultilevel"/>
    <w:tmpl w:val="7CE002F0"/>
    <w:lvl w:ilvl="0" w:tplc="0FCA03FC">
      <w:start w:val="2"/>
      <w:numFmt w:val="decimal"/>
      <w:lvlText w:val="%1."/>
      <w:lvlJc w:val="left"/>
      <w:pPr>
        <w:ind w:left="862" w:hanging="360"/>
      </w:pPr>
      <w:rPr>
        <w:rFonts w:ascii="Calibri" w:hAnsi="Calibri" w:hint="default"/>
        <w:sz w:val="28"/>
        <w:szCs w:val="28"/>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17" w15:restartNumberingAfterBreak="0">
    <w:nsid w:val="4F720899"/>
    <w:multiLevelType w:val="multilevel"/>
    <w:tmpl w:val="4832F576"/>
    <w:lvl w:ilvl="0">
      <w:start w:val="1"/>
      <w:numFmt w:val="decimal"/>
      <w:lvlText w:val="%1."/>
      <w:lvlJc w:val="left"/>
      <w:pPr>
        <w:ind w:left="644" w:hanging="360"/>
      </w:pPr>
      <w:rPr>
        <w:rFonts w:ascii="Times New Roman" w:hAnsi="Times New Roman" w:cs="Times New Roman" w:hint="default"/>
        <w:b w:val="0"/>
        <w:lang w:val="uk-UA"/>
      </w:rPr>
    </w:lvl>
    <w:lvl w:ilvl="1">
      <w:start w:val="1"/>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2220" w:hanging="180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8" w15:restartNumberingAfterBreak="0">
    <w:nsid w:val="5388507C"/>
    <w:multiLevelType w:val="hybridMultilevel"/>
    <w:tmpl w:val="5DA4BA0C"/>
    <w:lvl w:ilvl="0" w:tplc="3C108BB6">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5A6E6A51"/>
    <w:multiLevelType w:val="multilevel"/>
    <w:tmpl w:val="A69068F4"/>
    <w:lvl w:ilvl="0">
      <w:start w:val="2"/>
      <w:numFmt w:val="decimal"/>
      <w:lvlText w:val="%1."/>
      <w:lvlJc w:val="left"/>
      <w:pPr>
        <w:ind w:left="450" w:hanging="450"/>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5E1C212A"/>
    <w:multiLevelType w:val="multilevel"/>
    <w:tmpl w:val="B94C4FE6"/>
    <w:lvl w:ilvl="0">
      <w:start w:val="1"/>
      <w:numFmt w:val="decimal"/>
      <w:lvlText w:val="%1."/>
      <w:lvlJc w:val="left"/>
      <w:pPr>
        <w:ind w:left="502" w:hanging="360"/>
      </w:pPr>
      <w:rPr>
        <w:rFonts w:hint="default"/>
        <w:strike w:val="0"/>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661336C7"/>
    <w:multiLevelType w:val="hybridMultilevel"/>
    <w:tmpl w:val="61C8C7A6"/>
    <w:lvl w:ilvl="0" w:tplc="BA2CDEDC">
      <w:start w:val="3"/>
      <w:numFmt w:val="bullet"/>
      <w:lvlText w:val="-"/>
      <w:lvlJc w:val="left"/>
      <w:pPr>
        <w:ind w:left="1161" w:hanging="360"/>
      </w:pPr>
      <w:rPr>
        <w:rFonts w:ascii="Times New Roman" w:eastAsia="Calibri" w:hAnsi="Times New Roman" w:cs="Times New Roman"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22" w15:restartNumberingAfterBreak="0">
    <w:nsid w:val="66B7599D"/>
    <w:multiLevelType w:val="hybridMultilevel"/>
    <w:tmpl w:val="561280E6"/>
    <w:lvl w:ilvl="0" w:tplc="FAA2A09E">
      <w:start w:val="10"/>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68AF3D18"/>
    <w:multiLevelType w:val="hybridMultilevel"/>
    <w:tmpl w:val="807A5128"/>
    <w:lvl w:ilvl="0" w:tplc="7E2CF6F4">
      <w:start w:val="7"/>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6FFC7876"/>
    <w:multiLevelType w:val="hybridMultilevel"/>
    <w:tmpl w:val="D4985B08"/>
    <w:lvl w:ilvl="0" w:tplc="8CE01764">
      <w:start w:val="3"/>
      <w:numFmt w:val="decimal"/>
      <w:lvlText w:val="%1"/>
      <w:lvlJc w:val="left"/>
      <w:pPr>
        <w:ind w:left="720" w:hanging="360"/>
      </w:pPr>
      <w:rPr>
        <w:rFonts w:ascii="Calibri" w:hAnsi="Calibr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5B57561"/>
    <w:multiLevelType w:val="multilevel"/>
    <w:tmpl w:val="B7F6E17C"/>
    <w:lvl w:ilvl="0">
      <w:start w:val="2"/>
      <w:numFmt w:val="decimal"/>
      <w:lvlText w:val="%1"/>
      <w:lvlJc w:val="left"/>
      <w:pPr>
        <w:ind w:left="360" w:hanging="360"/>
      </w:pPr>
      <w:rPr>
        <w:rFonts w:hint="default"/>
        <w:b w:val="0"/>
      </w:rPr>
    </w:lvl>
    <w:lvl w:ilvl="1">
      <w:start w:val="1"/>
      <w:numFmt w:val="decimal"/>
      <w:lvlText w:val="%1.%2"/>
      <w:lvlJc w:val="left"/>
      <w:pPr>
        <w:ind w:left="114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420" w:hanging="108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5340" w:hanging="144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7260" w:hanging="1800"/>
      </w:pPr>
      <w:rPr>
        <w:rFonts w:hint="default"/>
        <w:b w:val="0"/>
      </w:rPr>
    </w:lvl>
    <w:lvl w:ilvl="8">
      <w:start w:val="1"/>
      <w:numFmt w:val="decimal"/>
      <w:lvlText w:val="%1.%2.%3.%4.%5.%6.%7.%8.%9"/>
      <w:lvlJc w:val="left"/>
      <w:pPr>
        <w:ind w:left="8400" w:hanging="2160"/>
      </w:pPr>
      <w:rPr>
        <w:rFonts w:hint="default"/>
        <w:b w:val="0"/>
      </w:rPr>
    </w:lvl>
  </w:abstractNum>
  <w:abstractNum w:abstractNumId="26" w15:restartNumberingAfterBreak="0">
    <w:nsid w:val="7AA84A6E"/>
    <w:multiLevelType w:val="hybridMultilevel"/>
    <w:tmpl w:val="918E64C0"/>
    <w:lvl w:ilvl="0" w:tplc="20AA6CB4">
      <w:start w:val="1"/>
      <w:numFmt w:val="bullet"/>
      <w:lvlText w:val="-"/>
      <w:lvlJc w:val="left"/>
      <w:pPr>
        <w:ind w:left="780" w:hanging="360"/>
      </w:pPr>
      <w:rPr>
        <w:rFonts w:ascii="Times New Roman" w:eastAsia="Calibri" w:hAnsi="Times New Roman" w:cs="Times New Roman" w:hint="default"/>
        <w:b w:val="0"/>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7" w15:restartNumberingAfterBreak="0">
    <w:nsid w:val="7B6B7A98"/>
    <w:multiLevelType w:val="hybridMultilevel"/>
    <w:tmpl w:val="807A5128"/>
    <w:lvl w:ilvl="0" w:tplc="7E2CF6F4">
      <w:start w:val="7"/>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8" w15:restartNumberingAfterBreak="0">
    <w:nsid w:val="7F3745C0"/>
    <w:multiLevelType w:val="hybridMultilevel"/>
    <w:tmpl w:val="BB5C5060"/>
    <w:lvl w:ilvl="0" w:tplc="9A5E78F4">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1"/>
  </w:num>
  <w:num w:numId="3">
    <w:abstractNumId w:val="1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7"/>
  </w:num>
  <w:num w:numId="8">
    <w:abstractNumId w:val="26"/>
  </w:num>
  <w:num w:numId="9">
    <w:abstractNumId w:val="15"/>
  </w:num>
  <w:num w:numId="10">
    <w:abstractNumId w:val="24"/>
  </w:num>
  <w:num w:numId="11">
    <w:abstractNumId w:val="28"/>
  </w:num>
  <w:num w:numId="12">
    <w:abstractNumId w:val="25"/>
  </w:num>
  <w:num w:numId="13">
    <w:abstractNumId w:val="8"/>
  </w:num>
  <w:num w:numId="14">
    <w:abstractNumId w:val="11"/>
  </w:num>
  <w:num w:numId="15">
    <w:abstractNumId w:val="18"/>
  </w:num>
  <w:num w:numId="16">
    <w:abstractNumId w:val="5"/>
  </w:num>
  <w:num w:numId="17">
    <w:abstractNumId w:val="12"/>
  </w:num>
  <w:num w:numId="18">
    <w:abstractNumId w:val="6"/>
  </w:num>
  <w:num w:numId="19">
    <w:abstractNumId w:val="14"/>
  </w:num>
  <w:num w:numId="20">
    <w:abstractNumId w:val="19"/>
  </w:num>
  <w:num w:numId="21">
    <w:abstractNumId w:val="4"/>
  </w:num>
  <w:num w:numId="22">
    <w:abstractNumId w:val="9"/>
  </w:num>
  <w:num w:numId="23">
    <w:abstractNumId w:val="3"/>
  </w:num>
  <w:num w:numId="24">
    <w:abstractNumId w:val="13"/>
  </w:num>
  <w:num w:numId="25">
    <w:abstractNumId w:val="20"/>
  </w:num>
  <w:num w:numId="26">
    <w:abstractNumId w:val="16"/>
  </w:num>
  <w:num w:numId="27">
    <w:abstractNumId w:val="23"/>
  </w:num>
  <w:num w:numId="28">
    <w:abstractNumId w:val="27"/>
  </w:num>
  <w:num w:numId="29">
    <w:abstractNumId w:val="22"/>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A3"/>
    <w:rsid w:val="000018AB"/>
    <w:rsid w:val="00004C77"/>
    <w:rsid w:val="00011DE2"/>
    <w:rsid w:val="00012077"/>
    <w:rsid w:val="00013D78"/>
    <w:rsid w:val="000148AA"/>
    <w:rsid w:val="0001491E"/>
    <w:rsid w:val="000173BE"/>
    <w:rsid w:val="0002346D"/>
    <w:rsid w:val="00025B2D"/>
    <w:rsid w:val="00026063"/>
    <w:rsid w:val="00031E98"/>
    <w:rsid w:val="00031EF4"/>
    <w:rsid w:val="00033BF4"/>
    <w:rsid w:val="00042292"/>
    <w:rsid w:val="0004243C"/>
    <w:rsid w:val="00050A2A"/>
    <w:rsid w:val="00056EB7"/>
    <w:rsid w:val="00056FB7"/>
    <w:rsid w:val="00057A60"/>
    <w:rsid w:val="00062432"/>
    <w:rsid w:val="0006510F"/>
    <w:rsid w:val="000672AB"/>
    <w:rsid w:val="0006765F"/>
    <w:rsid w:val="000723C9"/>
    <w:rsid w:val="000742BE"/>
    <w:rsid w:val="00074834"/>
    <w:rsid w:val="00075CD7"/>
    <w:rsid w:val="000806B3"/>
    <w:rsid w:val="00083B6C"/>
    <w:rsid w:val="0008535A"/>
    <w:rsid w:val="000853A7"/>
    <w:rsid w:val="00085DBC"/>
    <w:rsid w:val="00087A5C"/>
    <w:rsid w:val="00092721"/>
    <w:rsid w:val="00093404"/>
    <w:rsid w:val="000964AB"/>
    <w:rsid w:val="0009690B"/>
    <w:rsid w:val="000A08D4"/>
    <w:rsid w:val="000A1174"/>
    <w:rsid w:val="000A14CA"/>
    <w:rsid w:val="000A2BE5"/>
    <w:rsid w:val="000A6EF5"/>
    <w:rsid w:val="000B2247"/>
    <w:rsid w:val="000B3F32"/>
    <w:rsid w:val="000B497E"/>
    <w:rsid w:val="000B781B"/>
    <w:rsid w:val="000B7A56"/>
    <w:rsid w:val="000C0ABB"/>
    <w:rsid w:val="000C1673"/>
    <w:rsid w:val="000C42C2"/>
    <w:rsid w:val="000C4D5E"/>
    <w:rsid w:val="000D47BE"/>
    <w:rsid w:val="000D49C2"/>
    <w:rsid w:val="000D57E0"/>
    <w:rsid w:val="000D6DFF"/>
    <w:rsid w:val="000D7C99"/>
    <w:rsid w:val="000E11D6"/>
    <w:rsid w:val="000E1BE0"/>
    <w:rsid w:val="000E2A0E"/>
    <w:rsid w:val="000E2C7F"/>
    <w:rsid w:val="000E2D5A"/>
    <w:rsid w:val="000E6C39"/>
    <w:rsid w:val="000F0EF8"/>
    <w:rsid w:val="000F23AD"/>
    <w:rsid w:val="000F4E2F"/>
    <w:rsid w:val="000F5D2D"/>
    <w:rsid w:val="00100960"/>
    <w:rsid w:val="00100B38"/>
    <w:rsid w:val="00104909"/>
    <w:rsid w:val="00105B55"/>
    <w:rsid w:val="00107AD0"/>
    <w:rsid w:val="00107DC4"/>
    <w:rsid w:val="00114B41"/>
    <w:rsid w:val="0012215C"/>
    <w:rsid w:val="0012647F"/>
    <w:rsid w:val="001324A6"/>
    <w:rsid w:val="00141CA8"/>
    <w:rsid w:val="00142CB9"/>
    <w:rsid w:val="00145584"/>
    <w:rsid w:val="00145EBE"/>
    <w:rsid w:val="00150D10"/>
    <w:rsid w:val="001515C9"/>
    <w:rsid w:val="001518DC"/>
    <w:rsid w:val="00156CA9"/>
    <w:rsid w:val="00157B87"/>
    <w:rsid w:val="0016015A"/>
    <w:rsid w:val="00163E09"/>
    <w:rsid w:val="00165041"/>
    <w:rsid w:val="00165399"/>
    <w:rsid w:val="001717BC"/>
    <w:rsid w:val="00172DE7"/>
    <w:rsid w:val="00173326"/>
    <w:rsid w:val="00173677"/>
    <w:rsid w:val="00174089"/>
    <w:rsid w:val="00174531"/>
    <w:rsid w:val="00174881"/>
    <w:rsid w:val="00175AEE"/>
    <w:rsid w:val="001761E5"/>
    <w:rsid w:val="00176BDA"/>
    <w:rsid w:val="00180AE5"/>
    <w:rsid w:val="00182546"/>
    <w:rsid w:val="00184536"/>
    <w:rsid w:val="00184E83"/>
    <w:rsid w:val="00186170"/>
    <w:rsid w:val="0019263B"/>
    <w:rsid w:val="00193C82"/>
    <w:rsid w:val="00197D0B"/>
    <w:rsid w:val="001A613C"/>
    <w:rsid w:val="001A773A"/>
    <w:rsid w:val="001A7ECD"/>
    <w:rsid w:val="001B3446"/>
    <w:rsid w:val="001B3760"/>
    <w:rsid w:val="001B46A9"/>
    <w:rsid w:val="001B5D2E"/>
    <w:rsid w:val="001B62BF"/>
    <w:rsid w:val="001B7C9C"/>
    <w:rsid w:val="001C54F8"/>
    <w:rsid w:val="001C6900"/>
    <w:rsid w:val="001C7AD6"/>
    <w:rsid w:val="001C7D22"/>
    <w:rsid w:val="001D0019"/>
    <w:rsid w:val="001D06C0"/>
    <w:rsid w:val="001D3504"/>
    <w:rsid w:val="001D3606"/>
    <w:rsid w:val="001E1A20"/>
    <w:rsid w:val="001E20FD"/>
    <w:rsid w:val="001E212B"/>
    <w:rsid w:val="001E2F5A"/>
    <w:rsid w:val="001E3467"/>
    <w:rsid w:val="001E631F"/>
    <w:rsid w:val="001F127D"/>
    <w:rsid w:val="001F1F68"/>
    <w:rsid w:val="001F3D5E"/>
    <w:rsid w:val="001F478B"/>
    <w:rsid w:val="001F4CFF"/>
    <w:rsid w:val="001F4DC8"/>
    <w:rsid w:val="001F506E"/>
    <w:rsid w:val="001F6AFA"/>
    <w:rsid w:val="001F7D5B"/>
    <w:rsid w:val="00201706"/>
    <w:rsid w:val="00202E8C"/>
    <w:rsid w:val="00203F0F"/>
    <w:rsid w:val="002049B0"/>
    <w:rsid w:val="00205073"/>
    <w:rsid w:val="00210CDA"/>
    <w:rsid w:val="00213107"/>
    <w:rsid w:val="0021772A"/>
    <w:rsid w:val="00222ABC"/>
    <w:rsid w:val="00223B73"/>
    <w:rsid w:val="0023548E"/>
    <w:rsid w:val="002360F2"/>
    <w:rsid w:val="002373BF"/>
    <w:rsid w:val="00240216"/>
    <w:rsid w:val="00247D76"/>
    <w:rsid w:val="00253122"/>
    <w:rsid w:val="002531B0"/>
    <w:rsid w:val="002534C0"/>
    <w:rsid w:val="0025411C"/>
    <w:rsid w:val="002547CD"/>
    <w:rsid w:val="00260D29"/>
    <w:rsid w:val="002610D7"/>
    <w:rsid w:val="0026320E"/>
    <w:rsid w:val="002661A7"/>
    <w:rsid w:val="0027097C"/>
    <w:rsid w:val="00272B75"/>
    <w:rsid w:val="002768AC"/>
    <w:rsid w:val="002776BD"/>
    <w:rsid w:val="00277CB8"/>
    <w:rsid w:val="00277CC9"/>
    <w:rsid w:val="002864B9"/>
    <w:rsid w:val="00291F46"/>
    <w:rsid w:val="002939D7"/>
    <w:rsid w:val="00294FFF"/>
    <w:rsid w:val="00295A2D"/>
    <w:rsid w:val="00295B32"/>
    <w:rsid w:val="00295DA8"/>
    <w:rsid w:val="002A1D2D"/>
    <w:rsid w:val="002A383A"/>
    <w:rsid w:val="002A713C"/>
    <w:rsid w:val="002B10AC"/>
    <w:rsid w:val="002B35E2"/>
    <w:rsid w:val="002B3D7A"/>
    <w:rsid w:val="002B4601"/>
    <w:rsid w:val="002B64F0"/>
    <w:rsid w:val="002C6149"/>
    <w:rsid w:val="002C745B"/>
    <w:rsid w:val="002D7319"/>
    <w:rsid w:val="002E01F0"/>
    <w:rsid w:val="002E04B1"/>
    <w:rsid w:val="002E2078"/>
    <w:rsid w:val="002E21A0"/>
    <w:rsid w:val="002E3B43"/>
    <w:rsid w:val="002E4CC2"/>
    <w:rsid w:val="002E4FEE"/>
    <w:rsid w:val="002E55DC"/>
    <w:rsid w:val="002F5218"/>
    <w:rsid w:val="002F58A2"/>
    <w:rsid w:val="002F5925"/>
    <w:rsid w:val="00302D40"/>
    <w:rsid w:val="00310B9C"/>
    <w:rsid w:val="00313567"/>
    <w:rsid w:val="00321487"/>
    <w:rsid w:val="00321A28"/>
    <w:rsid w:val="00322090"/>
    <w:rsid w:val="00323452"/>
    <w:rsid w:val="00323839"/>
    <w:rsid w:val="0033606B"/>
    <w:rsid w:val="003365A6"/>
    <w:rsid w:val="00336C3C"/>
    <w:rsid w:val="00341190"/>
    <w:rsid w:val="00343DE0"/>
    <w:rsid w:val="00344E78"/>
    <w:rsid w:val="0035702C"/>
    <w:rsid w:val="0036090A"/>
    <w:rsid w:val="00360A4C"/>
    <w:rsid w:val="00360BE6"/>
    <w:rsid w:val="003614E8"/>
    <w:rsid w:val="00361E4F"/>
    <w:rsid w:val="00363D5C"/>
    <w:rsid w:val="003666EC"/>
    <w:rsid w:val="00366A38"/>
    <w:rsid w:val="00371FAB"/>
    <w:rsid w:val="00374421"/>
    <w:rsid w:val="003775E6"/>
    <w:rsid w:val="00377E3C"/>
    <w:rsid w:val="0038062C"/>
    <w:rsid w:val="003849C4"/>
    <w:rsid w:val="00386BE9"/>
    <w:rsid w:val="00386F0A"/>
    <w:rsid w:val="003922A1"/>
    <w:rsid w:val="0039286E"/>
    <w:rsid w:val="00396406"/>
    <w:rsid w:val="003A0931"/>
    <w:rsid w:val="003A491A"/>
    <w:rsid w:val="003A577B"/>
    <w:rsid w:val="003B0EFE"/>
    <w:rsid w:val="003B0FC6"/>
    <w:rsid w:val="003B142B"/>
    <w:rsid w:val="003B1723"/>
    <w:rsid w:val="003B227B"/>
    <w:rsid w:val="003B3E31"/>
    <w:rsid w:val="003B6538"/>
    <w:rsid w:val="003C288D"/>
    <w:rsid w:val="003C3D5E"/>
    <w:rsid w:val="003C4BFC"/>
    <w:rsid w:val="003D25BF"/>
    <w:rsid w:val="003D2A54"/>
    <w:rsid w:val="003D384D"/>
    <w:rsid w:val="003D3976"/>
    <w:rsid w:val="003D448B"/>
    <w:rsid w:val="003D4EE5"/>
    <w:rsid w:val="003D7151"/>
    <w:rsid w:val="003E1F57"/>
    <w:rsid w:val="003E41D5"/>
    <w:rsid w:val="003E451E"/>
    <w:rsid w:val="003E77E3"/>
    <w:rsid w:val="003F0105"/>
    <w:rsid w:val="003F02C8"/>
    <w:rsid w:val="003F065A"/>
    <w:rsid w:val="003F5611"/>
    <w:rsid w:val="003F66F9"/>
    <w:rsid w:val="003F73E4"/>
    <w:rsid w:val="004011D7"/>
    <w:rsid w:val="00405374"/>
    <w:rsid w:val="00407058"/>
    <w:rsid w:val="00407918"/>
    <w:rsid w:val="00411B83"/>
    <w:rsid w:val="0041640E"/>
    <w:rsid w:val="004211BE"/>
    <w:rsid w:val="004245B6"/>
    <w:rsid w:val="0042661D"/>
    <w:rsid w:val="004270BE"/>
    <w:rsid w:val="004304B8"/>
    <w:rsid w:val="004312D2"/>
    <w:rsid w:val="00433312"/>
    <w:rsid w:val="00433467"/>
    <w:rsid w:val="0043356E"/>
    <w:rsid w:val="0043541C"/>
    <w:rsid w:val="00435CD7"/>
    <w:rsid w:val="0043639C"/>
    <w:rsid w:val="00436ABC"/>
    <w:rsid w:val="00436B73"/>
    <w:rsid w:val="00441B0C"/>
    <w:rsid w:val="00446DFB"/>
    <w:rsid w:val="00452F32"/>
    <w:rsid w:val="00453186"/>
    <w:rsid w:val="00455419"/>
    <w:rsid w:val="0046738D"/>
    <w:rsid w:val="0046744E"/>
    <w:rsid w:val="004679CA"/>
    <w:rsid w:val="0047082B"/>
    <w:rsid w:val="00475043"/>
    <w:rsid w:val="004752BF"/>
    <w:rsid w:val="00476BF5"/>
    <w:rsid w:val="004817F1"/>
    <w:rsid w:val="00481DF9"/>
    <w:rsid w:val="004861BB"/>
    <w:rsid w:val="00490F3B"/>
    <w:rsid w:val="004914A7"/>
    <w:rsid w:val="004923EB"/>
    <w:rsid w:val="004929F4"/>
    <w:rsid w:val="00492D05"/>
    <w:rsid w:val="00493157"/>
    <w:rsid w:val="00497E06"/>
    <w:rsid w:val="004A1212"/>
    <w:rsid w:val="004A2F62"/>
    <w:rsid w:val="004A4914"/>
    <w:rsid w:val="004A4B8C"/>
    <w:rsid w:val="004A7113"/>
    <w:rsid w:val="004B3149"/>
    <w:rsid w:val="004B4BB3"/>
    <w:rsid w:val="004B692E"/>
    <w:rsid w:val="004C1F33"/>
    <w:rsid w:val="004C6377"/>
    <w:rsid w:val="004D2365"/>
    <w:rsid w:val="004D2439"/>
    <w:rsid w:val="004D2613"/>
    <w:rsid w:val="004D4A3B"/>
    <w:rsid w:val="004D72E9"/>
    <w:rsid w:val="004E0A73"/>
    <w:rsid w:val="004E3CA2"/>
    <w:rsid w:val="004E402E"/>
    <w:rsid w:val="004E4D0D"/>
    <w:rsid w:val="004F05FC"/>
    <w:rsid w:val="004F0D83"/>
    <w:rsid w:val="004F0E03"/>
    <w:rsid w:val="004F2E28"/>
    <w:rsid w:val="004F3BA1"/>
    <w:rsid w:val="00505389"/>
    <w:rsid w:val="005053FD"/>
    <w:rsid w:val="00505CAD"/>
    <w:rsid w:val="0050641F"/>
    <w:rsid w:val="005076DE"/>
    <w:rsid w:val="00512617"/>
    <w:rsid w:val="00516FC5"/>
    <w:rsid w:val="0051733B"/>
    <w:rsid w:val="005228CD"/>
    <w:rsid w:val="00522E5C"/>
    <w:rsid w:val="00523D53"/>
    <w:rsid w:val="0052414A"/>
    <w:rsid w:val="0052473B"/>
    <w:rsid w:val="0053653F"/>
    <w:rsid w:val="00541EB7"/>
    <w:rsid w:val="00542869"/>
    <w:rsid w:val="00545EAF"/>
    <w:rsid w:val="00546E31"/>
    <w:rsid w:val="0055296D"/>
    <w:rsid w:val="005530C4"/>
    <w:rsid w:val="005533C0"/>
    <w:rsid w:val="00553454"/>
    <w:rsid w:val="005666A2"/>
    <w:rsid w:val="00570361"/>
    <w:rsid w:val="00572F72"/>
    <w:rsid w:val="00573251"/>
    <w:rsid w:val="0057373B"/>
    <w:rsid w:val="00576E7E"/>
    <w:rsid w:val="00577805"/>
    <w:rsid w:val="00580F16"/>
    <w:rsid w:val="00584245"/>
    <w:rsid w:val="00586D27"/>
    <w:rsid w:val="00587FF3"/>
    <w:rsid w:val="00591F18"/>
    <w:rsid w:val="00595C15"/>
    <w:rsid w:val="00596134"/>
    <w:rsid w:val="005A0DEB"/>
    <w:rsid w:val="005A1912"/>
    <w:rsid w:val="005A2603"/>
    <w:rsid w:val="005B1211"/>
    <w:rsid w:val="005B3CEB"/>
    <w:rsid w:val="005B5EE7"/>
    <w:rsid w:val="005B76B8"/>
    <w:rsid w:val="005C0BCA"/>
    <w:rsid w:val="005C3740"/>
    <w:rsid w:val="005C5630"/>
    <w:rsid w:val="005C6313"/>
    <w:rsid w:val="005D2B58"/>
    <w:rsid w:val="005D3E69"/>
    <w:rsid w:val="005D4597"/>
    <w:rsid w:val="005E0370"/>
    <w:rsid w:val="005E554A"/>
    <w:rsid w:val="005E657E"/>
    <w:rsid w:val="005E6610"/>
    <w:rsid w:val="005F2F50"/>
    <w:rsid w:val="005F6B47"/>
    <w:rsid w:val="00603E4F"/>
    <w:rsid w:val="006043B3"/>
    <w:rsid w:val="0060586E"/>
    <w:rsid w:val="00607CE0"/>
    <w:rsid w:val="0061023E"/>
    <w:rsid w:val="00610B6A"/>
    <w:rsid w:val="00612961"/>
    <w:rsid w:val="006133BC"/>
    <w:rsid w:val="00615F43"/>
    <w:rsid w:val="00620CA6"/>
    <w:rsid w:val="0062600D"/>
    <w:rsid w:val="006326BE"/>
    <w:rsid w:val="0063612E"/>
    <w:rsid w:val="006418A2"/>
    <w:rsid w:val="006437BD"/>
    <w:rsid w:val="0064384A"/>
    <w:rsid w:val="00646DBF"/>
    <w:rsid w:val="0064757D"/>
    <w:rsid w:val="0065010E"/>
    <w:rsid w:val="00650E7D"/>
    <w:rsid w:val="0065557F"/>
    <w:rsid w:val="00655E31"/>
    <w:rsid w:val="00657F37"/>
    <w:rsid w:val="006603B4"/>
    <w:rsid w:val="006615B8"/>
    <w:rsid w:val="00667E1E"/>
    <w:rsid w:val="006706DD"/>
    <w:rsid w:val="00672DD3"/>
    <w:rsid w:val="006758AA"/>
    <w:rsid w:val="0068139B"/>
    <w:rsid w:val="006862E4"/>
    <w:rsid w:val="00690463"/>
    <w:rsid w:val="006910FF"/>
    <w:rsid w:val="00694C24"/>
    <w:rsid w:val="00696586"/>
    <w:rsid w:val="00697211"/>
    <w:rsid w:val="0069728C"/>
    <w:rsid w:val="006A367A"/>
    <w:rsid w:val="006A48EA"/>
    <w:rsid w:val="006A6278"/>
    <w:rsid w:val="006A7A18"/>
    <w:rsid w:val="006B0CB3"/>
    <w:rsid w:val="006B1C09"/>
    <w:rsid w:val="006B4E12"/>
    <w:rsid w:val="006B6555"/>
    <w:rsid w:val="006B73C8"/>
    <w:rsid w:val="006C6ED7"/>
    <w:rsid w:val="006D36B8"/>
    <w:rsid w:val="006E23E1"/>
    <w:rsid w:val="006E4007"/>
    <w:rsid w:val="006E4EE1"/>
    <w:rsid w:val="006E5633"/>
    <w:rsid w:val="006F0E59"/>
    <w:rsid w:val="006F1D77"/>
    <w:rsid w:val="006F2B4B"/>
    <w:rsid w:val="007018A3"/>
    <w:rsid w:val="0070240D"/>
    <w:rsid w:val="00702D5E"/>
    <w:rsid w:val="00704B5D"/>
    <w:rsid w:val="0070542D"/>
    <w:rsid w:val="00705D28"/>
    <w:rsid w:val="00706ACB"/>
    <w:rsid w:val="0071076C"/>
    <w:rsid w:val="007171C5"/>
    <w:rsid w:val="007204C5"/>
    <w:rsid w:val="0072088E"/>
    <w:rsid w:val="007349D1"/>
    <w:rsid w:val="0073568E"/>
    <w:rsid w:val="007377FC"/>
    <w:rsid w:val="00741649"/>
    <w:rsid w:val="007462CB"/>
    <w:rsid w:val="007463F3"/>
    <w:rsid w:val="00746ACE"/>
    <w:rsid w:val="00750487"/>
    <w:rsid w:val="0075324F"/>
    <w:rsid w:val="00753B10"/>
    <w:rsid w:val="007541EB"/>
    <w:rsid w:val="007541ED"/>
    <w:rsid w:val="00755C4A"/>
    <w:rsid w:val="00761E72"/>
    <w:rsid w:val="00764846"/>
    <w:rsid w:val="00770CEE"/>
    <w:rsid w:val="007732A9"/>
    <w:rsid w:val="00775BD2"/>
    <w:rsid w:val="00776E15"/>
    <w:rsid w:val="007829C4"/>
    <w:rsid w:val="00785768"/>
    <w:rsid w:val="00785AE1"/>
    <w:rsid w:val="00785E0B"/>
    <w:rsid w:val="00791632"/>
    <w:rsid w:val="00791757"/>
    <w:rsid w:val="00792A51"/>
    <w:rsid w:val="00792A58"/>
    <w:rsid w:val="007A098B"/>
    <w:rsid w:val="007B1345"/>
    <w:rsid w:val="007B2642"/>
    <w:rsid w:val="007B364B"/>
    <w:rsid w:val="007B3977"/>
    <w:rsid w:val="007B58E7"/>
    <w:rsid w:val="007B611F"/>
    <w:rsid w:val="007B6F5E"/>
    <w:rsid w:val="007B774D"/>
    <w:rsid w:val="007C0460"/>
    <w:rsid w:val="007C2115"/>
    <w:rsid w:val="007C4991"/>
    <w:rsid w:val="007C5157"/>
    <w:rsid w:val="007C7CE7"/>
    <w:rsid w:val="007D2AB1"/>
    <w:rsid w:val="007D35BE"/>
    <w:rsid w:val="007D6D96"/>
    <w:rsid w:val="007E1667"/>
    <w:rsid w:val="007E24AE"/>
    <w:rsid w:val="007E262F"/>
    <w:rsid w:val="007E2D20"/>
    <w:rsid w:val="007E4401"/>
    <w:rsid w:val="007E4CE6"/>
    <w:rsid w:val="007F0917"/>
    <w:rsid w:val="007F0D0D"/>
    <w:rsid w:val="007F4A2A"/>
    <w:rsid w:val="008000F2"/>
    <w:rsid w:val="008043DC"/>
    <w:rsid w:val="00805FEE"/>
    <w:rsid w:val="00807E41"/>
    <w:rsid w:val="0081069D"/>
    <w:rsid w:val="008136A1"/>
    <w:rsid w:val="00815CEC"/>
    <w:rsid w:val="00816E24"/>
    <w:rsid w:val="00821B7F"/>
    <w:rsid w:val="00822420"/>
    <w:rsid w:val="008227B1"/>
    <w:rsid w:val="008246DF"/>
    <w:rsid w:val="0082694C"/>
    <w:rsid w:val="008371EA"/>
    <w:rsid w:val="00837F54"/>
    <w:rsid w:val="00843410"/>
    <w:rsid w:val="00843F6B"/>
    <w:rsid w:val="00845414"/>
    <w:rsid w:val="00846128"/>
    <w:rsid w:val="008500CF"/>
    <w:rsid w:val="008506BC"/>
    <w:rsid w:val="008519B5"/>
    <w:rsid w:val="00855658"/>
    <w:rsid w:val="00856BB3"/>
    <w:rsid w:val="00856C73"/>
    <w:rsid w:val="008605AF"/>
    <w:rsid w:val="00861835"/>
    <w:rsid w:val="00861E50"/>
    <w:rsid w:val="008620EE"/>
    <w:rsid w:val="00862FFB"/>
    <w:rsid w:val="0086322F"/>
    <w:rsid w:val="008649D4"/>
    <w:rsid w:val="00870971"/>
    <w:rsid w:val="00874225"/>
    <w:rsid w:val="00874347"/>
    <w:rsid w:val="00876060"/>
    <w:rsid w:val="00877079"/>
    <w:rsid w:val="00877EAB"/>
    <w:rsid w:val="00880940"/>
    <w:rsid w:val="00884348"/>
    <w:rsid w:val="00891F2F"/>
    <w:rsid w:val="0089277C"/>
    <w:rsid w:val="00894C5B"/>
    <w:rsid w:val="00894F09"/>
    <w:rsid w:val="008A0FBC"/>
    <w:rsid w:val="008A17CC"/>
    <w:rsid w:val="008A4834"/>
    <w:rsid w:val="008B1036"/>
    <w:rsid w:val="008B7F1B"/>
    <w:rsid w:val="008C11AA"/>
    <w:rsid w:val="008C29AA"/>
    <w:rsid w:val="008C6140"/>
    <w:rsid w:val="008C7B54"/>
    <w:rsid w:val="008D0767"/>
    <w:rsid w:val="008D0CD2"/>
    <w:rsid w:val="008D170A"/>
    <w:rsid w:val="008D1E99"/>
    <w:rsid w:val="008D2059"/>
    <w:rsid w:val="008D25B8"/>
    <w:rsid w:val="008D2A4A"/>
    <w:rsid w:val="008D3287"/>
    <w:rsid w:val="008D4149"/>
    <w:rsid w:val="008D45E6"/>
    <w:rsid w:val="008D68EF"/>
    <w:rsid w:val="008E2206"/>
    <w:rsid w:val="008E5B4E"/>
    <w:rsid w:val="008F4C9C"/>
    <w:rsid w:val="008F6B5A"/>
    <w:rsid w:val="008F79D4"/>
    <w:rsid w:val="00901835"/>
    <w:rsid w:val="009026EC"/>
    <w:rsid w:val="00902BC3"/>
    <w:rsid w:val="0090485C"/>
    <w:rsid w:val="00905E86"/>
    <w:rsid w:val="009061A0"/>
    <w:rsid w:val="00906477"/>
    <w:rsid w:val="009110E5"/>
    <w:rsid w:val="00911E11"/>
    <w:rsid w:val="00911EB5"/>
    <w:rsid w:val="0091337B"/>
    <w:rsid w:val="009136E8"/>
    <w:rsid w:val="0091741F"/>
    <w:rsid w:val="00917469"/>
    <w:rsid w:val="0092040B"/>
    <w:rsid w:val="009208D8"/>
    <w:rsid w:val="00925F80"/>
    <w:rsid w:val="00931926"/>
    <w:rsid w:val="009326C1"/>
    <w:rsid w:val="00935C14"/>
    <w:rsid w:val="009364EF"/>
    <w:rsid w:val="00936EE2"/>
    <w:rsid w:val="00942454"/>
    <w:rsid w:val="00943ADA"/>
    <w:rsid w:val="00946861"/>
    <w:rsid w:val="00956C61"/>
    <w:rsid w:val="00956F9A"/>
    <w:rsid w:val="009606C0"/>
    <w:rsid w:val="00965A56"/>
    <w:rsid w:val="00966704"/>
    <w:rsid w:val="00971660"/>
    <w:rsid w:val="009717B4"/>
    <w:rsid w:val="00971E17"/>
    <w:rsid w:val="00973D31"/>
    <w:rsid w:val="00975769"/>
    <w:rsid w:val="00981211"/>
    <w:rsid w:val="00987220"/>
    <w:rsid w:val="0098728E"/>
    <w:rsid w:val="009913B5"/>
    <w:rsid w:val="00995787"/>
    <w:rsid w:val="00995866"/>
    <w:rsid w:val="00996530"/>
    <w:rsid w:val="00997867"/>
    <w:rsid w:val="00997B95"/>
    <w:rsid w:val="009A2BD5"/>
    <w:rsid w:val="009A4681"/>
    <w:rsid w:val="009A5AED"/>
    <w:rsid w:val="009B0BDB"/>
    <w:rsid w:val="009B3655"/>
    <w:rsid w:val="009B39C6"/>
    <w:rsid w:val="009B3A35"/>
    <w:rsid w:val="009B6ECA"/>
    <w:rsid w:val="009C2D9E"/>
    <w:rsid w:val="009C3DFA"/>
    <w:rsid w:val="009C6AD9"/>
    <w:rsid w:val="009D2C8F"/>
    <w:rsid w:val="009D2EBF"/>
    <w:rsid w:val="009E6D81"/>
    <w:rsid w:val="009F0B9D"/>
    <w:rsid w:val="009F2E50"/>
    <w:rsid w:val="009F5F1A"/>
    <w:rsid w:val="00A0144B"/>
    <w:rsid w:val="00A02256"/>
    <w:rsid w:val="00A02903"/>
    <w:rsid w:val="00A05A4C"/>
    <w:rsid w:val="00A10541"/>
    <w:rsid w:val="00A10AEC"/>
    <w:rsid w:val="00A12E45"/>
    <w:rsid w:val="00A14A84"/>
    <w:rsid w:val="00A15666"/>
    <w:rsid w:val="00A17CC9"/>
    <w:rsid w:val="00A20FD4"/>
    <w:rsid w:val="00A23EBD"/>
    <w:rsid w:val="00A2467E"/>
    <w:rsid w:val="00A25B89"/>
    <w:rsid w:val="00A27826"/>
    <w:rsid w:val="00A27D12"/>
    <w:rsid w:val="00A32568"/>
    <w:rsid w:val="00A33D38"/>
    <w:rsid w:val="00A37F44"/>
    <w:rsid w:val="00A4141E"/>
    <w:rsid w:val="00A45487"/>
    <w:rsid w:val="00A50FEB"/>
    <w:rsid w:val="00A52101"/>
    <w:rsid w:val="00A5372F"/>
    <w:rsid w:val="00A54B65"/>
    <w:rsid w:val="00A55818"/>
    <w:rsid w:val="00A56B65"/>
    <w:rsid w:val="00A577CC"/>
    <w:rsid w:val="00A6148D"/>
    <w:rsid w:val="00A63465"/>
    <w:rsid w:val="00A63615"/>
    <w:rsid w:val="00A64693"/>
    <w:rsid w:val="00A65906"/>
    <w:rsid w:val="00A65C87"/>
    <w:rsid w:val="00A7101A"/>
    <w:rsid w:val="00A74025"/>
    <w:rsid w:val="00A759C4"/>
    <w:rsid w:val="00A83A6C"/>
    <w:rsid w:val="00A92057"/>
    <w:rsid w:val="00A934B5"/>
    <w:rsid w:val="00A95AA4"/>
    <w:rsid w:val="00A96278"/>
    <w:rsid w:val="00A970EB"/>
    <w:rsid w:val="00A9773A"/>
    <w:rsid w:val="00AA29B1"/>
    <w:rsid w:val="00AA2F23"/>
    <w:rsid w:val="00AA3DD3"/>
    <w:rsid w:val="00AA777B"/>
    <w:rsid w:val="00AA7F8C"/>
    <w:rsid w:val="00AB0282"/>
    <w:rsid w:val="00AC2938"/>
    <w:rsid w:val="00AC4281"/>
    <w:rsid w:val="00AC52EE"/>
    <w:rsid w:val="00AC6CCD"/>
    <w:rsid w:val="00AD05EE"/>
    <w:rsid w:val="00AD2304"/>
    <w:rsid w:val="00AD3376"/>
    <w:rsid w:val="00AD59B7"/>
    <w:rsid w:val="00AE1AB3"/>
    <w:rsid w:val="00AE2EF2"/>
    <w:rsid w:val="00AF1A83"/>
    <w:rsid w:val="00AF24BF"/>
    <w:rsid w:val="00AF502C"/>
    <w:rsid w:val="00B05FCD"/>
    <w:rsid w:val="00B06A4B"/>
    <w:rsid w:val="00B07E63"/>
    <w:rsid w:val="00B14E27"/>
    <w:rsid w:val="00B168C4"/>
    <w:rsid w:val="00B177EF"/>
    <w:rsid w:val="00B2737E"/>
    <w:rsid w:val="00B35391"/>
    <w:rsid w:val="00B37B99"/>
    <w:rsid w:val="00B42AFD"/>
    <w:rsid w:val="00B468BA"/>
    <w:rsid w:val="00B46D21"/>
    <w:rsid w:val="00B46D82"/>
    <w:rsid w:val="00B47637"/>
    <w:rsid w:val="00B50326"/>
    <w:rsid w:val="00B56520"/>
    <w:rsid w:val="00B60F5E"/>
    <w:rsid w:val="00B61AAF"/>
    <w:rsid w:val="00B63F48"/>
    <w:rsid w:val="00B70121"/>
    <w:rsid w:val="00B70F91"/>
    <w:rsid w:val="00B71257"/>
    <w:rsid w:val="00B716B0"/>
    <w:rsid w:val="00B71D40"/>
    <w:rsid w:val="00B75B76"/>
    <w:rsid w:val="00B76819"/>
    <w:rsid w:val="00B771A2"/>
    <w:rsid w:val="00B7729B"/>
    <w:rsid w:val="00B81F5B"/>
    <w:rsid w:val="00B83A65"/>
    <w:rsid w:val="00B85715"/>
    <w:rsid w:val="00B85BA3"/>
    <w:rsid w:val="00B85CB1"/>
    <w:rsid w:val="00B866E7"/>
    <w:rsid w:val="00B86A26"/>
    <w:rsid w:val="00B86E53"/>
    <w:rsid w:val="00B915EE"/>
    <w:rsid w:val="00B91AD5"/>
    <w:rsid w:val="00B9553E"/>
    <w:rsid w:val="00BA02A3"/>
    <w:rsid w:val="00BA11B5"/>
    <w:rsid w:val="00BA233D"/>
    <w:rsid w:val="00BA2996"/>
    <w:rsid w:val="00BA2FFE"/>
    <w:rsid w:val="00BA44F8"/>
    <w:rsid w:val="00BB35F4"/>
    <w:rsid w:val="00BC1010"/>
    <w:rsid w:val="00BC128F"/>
    <w:rsid w:val="00BC40C4"/>
    <w:rsid w:val="00BC460F"/>
    <w:rsid w:val="00BD1451"/>
    <w:rsid w:val="00BD28C2"/>
    <w:rsid w:val="00BD58AE"/>
    <w:rsid w:val="00BE1467"/>
    <w:rsid w:val="00BE5A83"/>
    <w:rsid w:val="00BF0E77"/>
    <w:rsid w:val="00BF31C2"/>
    <w:rsid w:val="00BF4045"/>
    <w:rsid w:val="00BF5BBF"/>
    <w:rsid w:val="00BF723E"/>
    <w:rsid w:val="00C01D70"/>
    <w:rsid w:val="00C06BBE"/>
    <w:rsid w:val="00C10383"/>
    <w:rsid w:val="00C11D78"/>
    <w:rsid w:val="00C133C2"/>
    <w:rsid w:val="00C14188"/>
    <w:rsid w:val="00C16800"/>
    <w:rsid w:val="00C16ADD"/>
    <w:rsid w:val="00C207C8"/>
    <w:rsid w:val="00C22265"/>
    <w:rsid w:val="00C2261B"/>
    <w:rsid w:val="00C25F86"/>
    <w:rsid w:val="00C377E5"/>
    <w:rsid w:val="00C42221"/>
    <w:rsid w:val="00C43B06"/>
    <w:rsid w:val="00C44FAE"/>
    <w:rsid w:val="00C45796"/>
    <w:rsid w:val="00C51FAE"/>
    <w:rsid w:val="00C5476B"/>
    <w:rsid w:val="00C56859"/>
    <w:rsid w:val="00C6026D"/>
    <w:rsid w:val="00C62741"/>
    <w:rsid w:val="00C63F86"/>
    <w:rsid w:val="00C64D41"/>
    <w:rsid w:val="00C70B12"/>
    <w:rsid w:val="00C71F02"/>
    <w:rsid w:val="00C77A0D"/>
    <w:rsid w:val="00C77E2D"/>
    <w:rsid w:val="00C8118F"/>
    <w:rsid w:val="00C824ED"/>
    <w:rsid w:val="00C83CB4"/>
    <w:rsid w:val="00C90CEC"/>
    <w:rsid w:val="00C916F8"/>
    <w:rsid w:val="00C954B7"/>
    <w:rsid w:val="00C95B53"/>
    <w:rsid w:val="00C97A14"/>
    <w:rsid w:val="00C97C39"/>
    <w:rsid w:val="00CA4E78"/>
    <w:rsid w:val="00CA6741"/>
    <w:rsid w:val="00CA6FDB"/>
    <w:rsid w:val="00CB38A6"/>
    <w:rsid w:val="00CB55EC"/>
    <w:rsid w:val="00CC4F58"/>
    <w:rsid w:val="00CC5C5F"/>
    <w:rsid w:val="00CC70DF"/>
    <w:rsid w:val="00CD2EF6"/>
    <w:rsid w:val="00CE3664"/>
    <w:rsid w:val="00CE553D"/>
    <w:rsid w:val="00CE6E43"/>
    <w:rsid w:val="00CE7CCF"/>
    <w:rsid w:val="00CF0D74"/>
    <w:rsid w:val="00CF3BC2"/>
    <w:rsid w:val="00D01E2D"/>
    <w:rsid w:val="00D0406D"/>
    <w:rsid w:val="00D043C8"/>
    <w:rsid w:val="00D04DE0"/>
    <w:rsid w:val="00D05399"/>
    <w:rsid w:val="00D109F8"/>
    <w:rsid w:val="00D1106E"/>
    <w:rsid w:val="00D11B88"/>
    <w:rsid w:val="00D17A48"/>
    <w:rsid w:val="00D2138E"/>
    <w:rsid w:val="00D23CF2"/>
    <w:rsid w:val="00D24711"/>
    <w:rsid w:val="00D24B4F"/>
    <w:rsid w:val="00D24C52"/>
    <w:rsid w:val="00D32091"/>
    <w:rsid w:val="00D330FF"/>
    <w:rsid w:val="00D35840"/>
    <w:rsid w:val="00D35F81"/>
    <w:rsid w:val="00D3602C"/>
    <w:rsid w:val="00D36DA2"/>
    <w:rsid w:val="00D40D44"/>
    <w:rsid w:val="00D42C90"/>
    <w:rsid w:val="00D43FF3"/>
    <w:rsid w:val="00D441DD"/>
    <w:rsid w:val="00D468B1"/>
    <w:rsid w:val="00D54A7E"/>
    <w:rsid w:val="00D54CD5"/>
    <w:rsid w:val="00D553D8"/>
    <w:rsid w:val="00D561EB"/>
    <w:rsid w:val="00D63A2F"/>
    <w:rsid w:val="00D66587"/>
    <w:rsid w:val="00D72437"/>
    <w:rsid w:val="00D73825"/>
    <w:rsid w:val="00D757E0"/>
    <w:rsid w:val="00D774D8"/>
    <w:rsid w:val="00D80B12"/>
    <w:rsid w:val="00D871DE"/>
    <w:rsid w:val="00D93987"/>
    <w:rsid w:val="00D93F5A"/>
    <w:rsid w:val="00D961AE"/>
    <w:rsid w:val="00D977FE"/>
    <w:rsid w:val="00DA2553"/>
    <w:rsid w:val="00DB0141"/>
    <w:rsid w:val="00DB042B"/>
    <w:rsid w:val="00DB050E"/>
    <w:rsid w:val="00DB1BB1"/>
    <w:rsid w:val="00DB493F"/>
    <w:rsid w:val="00DB6E7C"/>
    <w:rsid w:val="00DC0B80"/>
    <w:rsid w:val="00DC131A"/>
    <w:rsid w:val="00DC29EC"/>
    <w:rsid w:val="00DC3529"/>
    <w:rsid w:val="00DC4B60"/>
    <w:rsid w:val="00DC530D"/>
    <w:rsid w:val="00DC6403"/>
    <w:rsid w:val="00DD0135"/>
    <w:rsid w:val="00DD0B74"/>
    <w:rsid w:val="00DD4360"/>
    <w:rsid w:val="00DD43ED"/>
    <w:rsid w:val="00DD4CC0"/>
    <w:rsid w:val="00DE3EE3"/>
    <w:rsid w:val="00DF036D"/>
    <w:rsid w:val="00DF0B5F"/>
    <w:rsid w:val="00DF60F2"/>
    <w:rsid w:val="00DF656E"/>
    <w:rsid w:val="00E03070"/>
    <w:rsid w:val="00E121B5"/>
    <w:rsid w:val="00E1394F"/>
    <w:rsid w:val="00E14BC4"/>
    <w:rsid w:val="00E15283"/>
    <w:rsid w:val="00E16C39"/>
    <w:rsid w:val="00E2331F"/>
    <w:rsid w:val="00E24582"/>
    <w:rsid w:val="00E271FA"/>
    <w:rsid w:val="00E32EBC"/>
    <w:rsid w:val="00E34B77"/>
    <w:rsid w:val="00E358B4"/>
    <w:rsid w:val="00E413A0"/>
    <w:rsid w:val="00E42EFB"/>
    <w:rsid w:val="00E43092"/>
    <w:rsid w:val="00E43B14"/>
    <w:rsid w:val="00E45219"/>
    <w:rsid w:val="00E4716F"/>
    <w:rsid w:val="00E57158"/>
    <w:rsid w:val="00E57434"/>
    <w:rsid w:val="00E607C5"/>
    <w:rsid w:val="00E62376"/>
    <w:rsid w:val="00E6502B"/>
    <w:rsid w:val="00E651B7"/>
    <w:rsid w:val="00E7034B"/>
    <w:rsid w:val="00E70AEF"/>
    <w:rsid w:val="00E70B91"/>
    <w:rsid w:val="00E754EA"/>
    <w:rsid w:val="00E75588"/>
    <w:rsid w:val="00E80890"/>
    <w:rsid w:val="00E808F3"/>
    <w:rsid w:val="00E82C89"/>
    <w:rsid w:val="00E87505"/>
    <w:rsid w:val="00E87F04"/>
    <w:rsid w:val="00E902CD"/>
    <w:rsid w:val="00E9082E"/>
    <w:rsid w:val="00E92CBA"/>
    <w:rsid w:val="00E93D79"/>
    <w:rsid w:val="00E96B13"/>
    <w:rsid w:val="00EA0441"/>
    <w:rsid w:val="00EA0E65"/>
    <w:rsid w:val="00EA3FDC"/>
    <w:rsid w:val="00EA6BD3"/>
    <w:rsid w:val="00EB3B4E"/>
    <w:rsid w:val="00EB6569"/>
    <w:rsid w:val="00EC2896"/>
    <w:rsid w:val="00EC2ECB"/>
    <w:rsid w:val="00EC4A4D"/>
    <w:rsid w:val="00EC4AB6"/>
    <w:rsid w:val="00EC6C3E"/>
    <w:rsid w:val="00EC6C99"/>
    <w:rsid w:val="00ED0A52"/>
    <w:rsid w:val="00ED4813"/>
    <w:rsid w:val="00ED66E3"/>
    <w:rsid w:val="00ED6F7A"/>
    <w:rsid w:val="00ED77EB"/>
    <w:rsid w:val="00EE0420"/>
    <w:rsid w:val="00EE413E"/>
    <w:rsid w:val="00EF1062"/>
    <w:rsid w:val="00EF2B17"/>
    <w:rsid w:val="00EF5EB1"/>
    <w:rsid w:val="00EF674A"/>
    <w:rsid w:val="00F00A8B"/>
    <w:rsid w:val="00F02229"/>
    <w:rsid w:val="00F02354"/>
    <w:rsid w:val="00F054BB"/>
    <w:rsid w:val="00F12B76"/>
    <w:rsid w:val="00F13313"/>
    <w:rsid w:val="00F1691A"/>
    <w:rsid w:val="00F20548"/>
    <w:rsid w:val="00F20833"/>
    <w:rsid w:val="00F276E6"/>
    <w:rsid w:val="00F360B1"/>
    <w:rsid w:val="00F40C50"/>
    <w:rsid w:val="00F41D7C"/>
    <w:rsid w:val="00F45629"/>
    <w:rsid w:val="00F45B14"/>
    <w:rsid w:val="00F46386"/>
    <w:rsid w:val="00F46912"/>
    <w:rsid w:val="00F46A59"/>
    <w:rsid w:val="00F47189"/>
    <w:rsid w:val="00F47221"/>
    <w:rsid w:val="00F47E3C"/>
    <w:rsid w:val="00F50154"/>
    <w:rsid w:val="00F5161D"/>
    <w:rsid w:val="00F529C8"/>
    <w:rsid w:val="00F54DAF"/>
    <w:rsid w:val="00F55977"/>
    <w:rsid w:val="00F60081"/>
    <w:rsid w:val="00F614FE"/>
    <w:rsid w:val="00F61FEC"/>
    <w:rsid w:val="00F666E6"/>
    <w:rsid w:val="00F66AEC"/>
    <w:rsid w:val="00F7066A"/>
    <w:rsid w:val="00F7352F"/>
    <w:rsid w:val="00F75D13"/>
    <w:rsid w:val="00F76EAF"/>
    <w:rsid w:val="00F771FA"/>
    <w:rsid w:val="00F83092"/>
    <w:rsid w:val="00F839BD"/>
    <w:rsid w:val="00F87902"/>
    <w:rsid w:val="00F90F7D"/>
    <w:rsid w:val="00F94EEC"/>
    <w:rsid w:val="00FA5BA6"/>
    <w:rsid w:val="00FA63E5"/>
    <w:rsid w:val="00FA6DED"/>
    <w:rsid w:val="00FB53AD"/>
    <w:rsid w:val="00FB5E51"/>
    <w:rsid w:val="00FB6856"/>
    <w:rsid w:val="00FB6F06"/>
    <w:rsid w:val="00FB789A"/>
    <w:rsid w:val="00FC3D04"/>
    <w:rsid w:val="00FC72C7"/>
    <w:rsid w:val="00FC7BBF"/>
    <w:rsid w:val="00FD37AB"/>
    <w:rsid w:val="00FD5467"/>
    <w:rsid w:val="00FE20A7"/>
    <w:rsid w:val="00FE4176"/>
    <w:rsid w:val="00FE67F2"/>
    <w:rsid w:val="00FE7010"/>
    <w:rsid w:val="00FF383A"/>
    <w:rsid w:val="00FF4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EE543"/>
  <w15:chartTrackingRefBased/>
  <w15:docId w15:val="{8583480C-5D32-4C78-9147-2CE27D7F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247"/>
    <w:pPr>
      <w:spacing w:after="200" w:line="276" w:lineRule="auto"/>
    </w:pPr>
    <w:rPr>
      <w:sz w:val="22"/>
      <w:szCs w:val="22"/>
      <w:lang w:eastAsia="en-US"/>
    </w:rPr>
  </w:style>
  <w:style w:type="paragraph" w:styleId="1">
    <w:name w:val="heading 1"/>
    <w:basedOn w:val="a"/>
    <w:next w:val="a"/>
    <w:link w:val="10"/>
    <w:uiPriority w:val="9"/>
    <w:qFormat/>
    <w:rsid w:val="00056FB7"/>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1009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72DD3"/>
    <w:pPr>
      <w:keepNext/>
      <w:widowControl w:val="0"/>
      <w:shd w:val="clear" w:color="auto" w:fill="FFFFFF"/>
      <w:tabs>
        <w:tab w:val="left" w:pos="1968"/>
      </w:tabs>
      <w:autoSpaceDE w:val="0"/>
      <w:autoSpaceDN w:val="0"/>
      <w:adjustRightInd w:val="0"/>
      <w:spacing w:after="0" w:line="278" w:lineRule="exact"/>
      <w:outlineLvl w:val="2"/>
    </w:pPr>
    <w:rPr>
      <w:rFonts w:ascii="Times New Roman" w:eastAsia="Times New Roman" w:hAnsi="Times New Roman"/>
      <w:spacing w:val="-9"/>
      <w:sz w:val="26"/>
      <w:szCs w:val="26"/>
      <w:lang w:val="x-none" w:eastAsia="ru-RU"/>
    </w:rPr>
  </w:style>
  <w:style w:type="paragraph" w:styleId="5">
    <w:name w:val="heading 5"/>
    <w:basedOn w:val="a"/>
    <w:next w:val="a"/>
    <w:link w:val="50"/>
    <w:qFormat/>
    <w:rsid w:val="00672DD3"/>
    <w:pPr>
      <w:keepNext/>
      <w:widowControl w:val="0"/>
      <w:shd w:val="clear" w:color="auto" w:fill="FFFFFF"/>
      <w:autoSpaceDE w:val="0"/>
      <w:autoSpaceDN w:val="0"/>
      <w:adjustRightInd w:val="0"/>
      <w:spacing w:before="518" w:after="0" w:line="283" w:lineRule="exact"/>
      <w:ind w:right="318"/>
      <w:jc w:val="center"/>
      <w:outlineLvl w:val="4"/>
    </w:pPr>
    <w:rPr>
      <w:rFonts w:ascii="Times New Roman" w:eastAsia="Times New Roman" w:hAnsi="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2A3"/>
    <w:pPr>
      <w:ind w:left="720"/>
      <w:contextualSpacing/>
    </w:pPr>
  </w:style>
  <w:style w:type="character" w:customStyle="1" w:styleId="a5">
    <w:name w:val="Основний текст з відступом Знак"/>
    <w:aliases w:val="Знак Знак"/>
    <w:link w:val="a6"/>
    <w:locked/>
    <w:rsid w:val="003C4BFC"/>
    <w:rPr>
      <w:sz w:val="28"/>
      <w:lang w:eastAsia="ru-RU"/>
    </w:rPr>
  </w:style>
  <w:style w:type="paragraph" w:styleId="a6">
    <w:name w:val="Body Text Indent"/>
    <w:aliases w:val="Знак"/>
    <w:basedOn w:val="a"/>
    <w:link w:val="a5"/>
    <w:unhideWhenUsed/>
    <w:rsid w:val="003C4BFC"/>
    <w:pPr>
      <w:spacing w:after="0" w:line="240" w:lineRule="auto"/>
      <w:ind w:firstLine="720"/>
      <w:jc w:val="both"/>
    </w:pPr>
    <w:rPr>
      <w:sz w:val="28"/>
      <w:szCs w:val="20"/>
      <w:lang w:val="x-none" w:eastAsia="ru-RU"/>
    </w:rPr>
  </w:style>
  <w:style w:type="character" w:customStyle="1" w:styleId="11">
    <w:name w:val="Основний текст з відступом Знак1"/>
    <w:basedOn w:val="a0"/>
    <w:uiPriority w:val="99"/>
    <w:semiHidden/>
    <w:rsid w:val="003C4BFC"/>
  </w:style>
  <w:style w:type="character" w:customStyle="1" w:styleId="30">
    <w:name w:val="Заголовок 3 Знак"/>
    <w:link w:val="3"/>
    <w:rsid w:val="00672DD3"/>
    <w:rPr>
      <w:rFonts w:ascii="Times New Roman" w:eastAsia="Times New Roman" w:hAnsi="Times New Roman" w:cs="Times New Roman"/>
      <w:spacing w:val="-9"/>
      <w:sz w:val="26"/>
      <w:szCs w:val="26"/>
      <w:shd w:val="clear" w:color="auto" w:fill="FFFFFF"/>
      <w:lang w:eastAsia="ru-RU"/>
    </w:rPr>
  </w:style>
  <w:style w:type="character" w:customStyle="1" w:styleId="50">
    <w:name w:val="Заголовок 5 Знак"/>
    <w:link w:val="5"/>
    <w:rsid w:val="00672DD3"/>
    <w:rPr>
      <w:rFonts w:ascii="Times New Roman" w:eastAsia="Times New Roman" w:hAnsi="Times New Roman" w:cs="Times New Roman"/>
      <w:b/>
      <w:bCs/>
      <w:sz w:val="26"/>
      <w:szCs w:val="26"/>
      <w:shd w:val="clear" w:color="auto" w:fill="FFFFFF"/>
      <w:lang w:eastAsia="ru-RU"/>
    </w:rPr>
  </w:style>
  <w:style w:type="paragraph" w:styleId="a7">
    <w:name w:val="Balloon Text"/>
    <w:basedOn w:val="a"/>
    <w:link w:val="a8"/>
    <w:uiPriority w:val="99"/>
    <w:semiHidden/>
    <w:unhideWhenUsed/>
    <w:rsid w:val="00E80890"/>
    <w:pPr>
      <w:spacing w:after="0" w:line="240" w:lineRule="auto"/>
    </w:pPr>
    <w:rPr>
      <w:rFonts w:ascii="Tahoma" w:hAnsi="Tahoma"/>
      <w:sz w:val="16"/>
      <w:szCs w:val="16"/>
      <w:lang w:val="x-none" w:eastAsia="x-none"/>
    </w:rPr>
  </w:style>
  <w:style w:type="character" w:customStyle="1" w:styleId="a8">
    <w:name w:val="Текст у виносці Знак"/>
    <w:link w:val="a7"/>
    <w:uiPriority w:val="99"/>
    <w:semiHidden/>
    <w:rsid w:val="00E80890"/>
    <w:rPr>
      <w:rFonts w:ascii="Tahoma" w:hAnsi="Tahoma" w:cs="Tahoma"/>
      <w:sz w:val="16"/>
      <w:szCs w:val="16"/>
    </w:rPr>
  </w:style>
  <w:style w:type="paragraph" w:customStyle="1" w:styleId="HTML1">
    <w:name w:val="Стандартный HTML1"/>
    <w:basedOn w:val="a"/>
    <w:rsid w:val="00C95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zh-CN"/>
    </w:rPr>
  </w:style>
  <w:style w:type="paragraph" w:styleId="a9">
    <w:name w:val="Plain Text"/>
    <w:basedOn w:val="a"/>
    <w:link w:val="aa"/>
    <w:unhideWhenUsed/>
    <w:rsid w:val="0043541C"/>
    <w:pPr>
      <w:spacing w:after="0" w:line="240" w:lineRule="auto"/>
    </w:pPr>
    <w:rPr>
      <w:rFonts w:ascii="Consolas" w:hAnsi="Consolas"/>
      <w:sz w:val="21"/>
      <w:szCs w:val="21"/>
      <w:lang w:val="x-none"/>
    </w:rPr>
  </w:style>
  <w:style w:type="character" w:customStyle="1" w:styleId="aa">
    <w:name w:val="Текст Знак"/>
    <w:link w:val="a9"/>
    <w:rsid w:val="0043541C"/>
    <w:rPr>
      <w:rFonts w:ascii="Consolas" w:hAnsi="Consolas"/>
      <w:sz w:val="21"/>
      <w:szCs w:val="21"/>
      <w:lang w:eastAsia="en-US"/>
    </w:rPr>
  </w:style>
  <w:style w:type="character" w:customStyle="1" w:styleId="10">
    <w:name w:val="Заголовок 1 Знак"/>
    <w:link w:val="1"/>
    <w:uiPriority w:val="9"/>
    <w:rsid w:val="00056FB7"/>
    <w:rPr>
      <w:rFonts w:ascii="Calibri Light" w:eastAsia="Times New Roman" w:hAnsi="Calibri Light" w:cs="Times New Roman"/>
      <w:b/>
      <w:bCs/>
      <w:kern w:val="32"/>
      <w:sz w:val="32"/>
      <w:szCs w:val="32"/>
      <w:lang w:eastAsia="en-US"/>
    </w:rPr>
  </w:style>
  <w:style w:type="paragraph" w:customStyle="1" w:styleId="rvps2">
    <w:name w:val="rvps2"/>
    <w:basedOn w:val="a"/>
    <w:rsid w:val="0043356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HTML">
    <w:name w:val="HTML Preformatted"/>
    <w:basedOn w:val="a"/>
    <w:link w:val="HTML0"/>
    <w:uiPriority w:val="99"/>
    <w:semiHidden/>
    <w:unhideWhenUsed/>
    <w:rsid w:val="00FE20A7"/>
    <w:rPr>
      <w:rFonts w:ascii="Courier New" w:hAnsi="Courier New" w:cs="Courier New"/>
      <w:sz w:val="20"/>
      <w:szCs w:val="20"/>
    </w:rPr>
  </w:style>
  <w:style w:type="character" w:customStyle="1" w:styleId="HTML0">
    <w:name w:val="Стандартний HTML Знак"/>
    <w:link w:val="HTML"/>
    <w:uiPriority w:val="99"/>
    <w:semiHidden/>
    <w:rsid w:val="00FE20A7"/>
    <w:rPr>
      <w:rFonts w:ascii="Courier New" w:hAnsi="Courier New" w:cs="Courier New"/>
      <w:lang w:eastAsia="en-US"/>
    </w:rPr>
  </w:style>
  <w:style w:type="table" w:styleId="ab">
    <w:name w:val="Table Grid"/>
    <w:basedOn w:val="a1"/>
    <w:uiPriority w:val="59"/>
    <w:rsid w:val="003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71C5"/>
    <w:pPr>
      <w:autoSpaceDE w:val="0"/>
      <w:autoSpaceDN w:val="0"/>
      <w:adjustRightInd w:val="0"/>
    </w:pPr>
    <w:rPr>
      <w:rFonts w:ascii="Times New Roman" w:hAnsi="Times New Roman"/>
      <w:color w:val="000000"/>
      <w:sz w:val="24"/>
      <w:szCs w:val="24"/>
    </w:rPr>
  </w:style>
  <w:style w:type="paragraph" w:styleId="ac">
    <w:name w:val="header"/>
    <w:basedOn w:val="a"/>
    <w:link w:val="ad"/>
    <w:uiPriority w:val="99"/>
    <w:unhideWhenUsed/>
    <w:rsid w:val="007171C5"/>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7171C5"/>
    <w:rPr>
      <w:sz w:val="22"/>
      <w:szCs w:val="22"/>
      <w:lang w:eastAsia="en-US"/>
    </w:rPr>
  </w:style>
  <w:style w:type="paragraph" w:styleId="ae">
    <w:name w:val="footer"/>
    <w:basedOn w:val="a"/>
    <w:link w:val="af"/>
    <w:uiPriority w:val="99"/>
    <w:unhideWhenUsed/>
    <w:rsid w:val="007171C5"/>
    <w:pPr>
      <w:tabs>
        <w:tab w:val="center" w:pos="4677"/>
        <w:tab w:val="right" w:pos="9355"/>
      </w:tabs>
      <w:spacing w:after="0" w:line="240" w:lineRule="auto"/>
    </w:pPr>
  </w:style>
  <w:style w:type="character" w:customStyle="1" w:styleId="af">
    <w:name w:val="Нижній колонтитул Знак"/>
    <w:basedOn w:val="a0"/>
    <w:link w:val="ae"/>
    <w:uiPriority w:val="99"/>
    <w:rsid w:val="007171C5"/>
    <w:rPr>
      <w:sz w:val="22"/>
      <w:szCs w:val="22"/>
      <w:lang w:eastAsia="en-US"/>
    </w:rPr>
  </w:style>
  <w:style w:type="character" w:customStyle="1" w:styleId="20">
    <w:name w:val="Заголовок 2 Знак"/>
    <w:basedOn w:val="a0"/>
    <w:link w:val="2"/>
    <w:uiPriority w:val="9"/>
    <w:semiHidden/>
    <w:rsid w:val="00100960"/>
    <w:rPr>
      <w:rFonts w:asciiTheme="majorHAnsi" w:eastAsiaTheme="majorEastAsia" w:hAnsiTheme="majorHAnsi" w:cstheme="majorBidi"/>
      <w:color w:val="2E74B5" w:themeColor="accent1" w:themeShade="BF"/>
      <w:sz w:val="26"/>
      <w:szCs w:val="26"/>
      <w:lang w:eastAsia="en-US"/>
    </w:rPr>
  </w:style>
  <w:style w:type="paragraph" w:customStyle="1" w:styleId="bmf">
    <w:name w:val="bmf"/>
    <w:basedOn w:val="a"/>
    <w:rsid w:val="00100960"/>
    <w:pPr>
      <w:spacing w:before="100" w:beforeAutospacing="1" w:after="100" w:afterAutospacing="1" w:line="240" w:lineRule="auto"/>
    </w:pPr>
    <w:rPr>
      <w:rFonts w:ascii="Times New Roman" w:eastAsia="Times New Roman" w:hAnsi="Times New Roman"/>
      <w:sz w:val="24"/>
      <w:szCs w:val="24"/>
      <w:lang w:eastAsia="uk-UA"/>
    </w:rPr>
  </w:style>
  <w:style w:type="paragraph" w:styleId="af0">
    <w:name w:val="No Spacing"/>
    <w:uiPriority w:val="1"/>
    <w:qFormat/>
    <w:rsid w:val="00B60F5E"/>
    <w:rPr>
      <w:rFonts w:ascii="Times New Roman" w:hAnsi="Times New Roman" w:cs="Calibri"/>
      <w:sz w:val="24"/>
      <w:szCs w:val="22"/>
      <w:lang w:val="ru-RU" w:eastAsia="en-US"/>
    </w:rPr>
  </w:style>
  <w:style w:type="character" w:styleId="af1">
    <w:name w:val="Hyperlink"/>
    <w:basedOn w:val="a0"/>
    <w:uiPriority w:val="99"/>
    <w:unhideWhenUsed/>
    <w:rsid w:val="002E01F0"/>
    <w:rPr>
      <w:color w:val="0563C1" w:themeColor="hyperlink"/>
      <w:u w:val="single"/>
    </w:rPr>
  </w:style>
  <w:style w:type="character" w:customStyle="1" w:styleId="a4">
    <w:name w:val="Абзац списку Знак"/>
    <w:basedOn w:val="a0"/>
    <w:link w:val="a3"/>
    <w:uiPriority w:val="34"/>
    <w:rsid w:val="00366A3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4831">
      <w:bodyDiv w:val="1"/>
      <w:marLeft w:val="0"/>
      <w:marRight w:val="0"/>
      <w:marTop w:val="0"/>
      <w:marBottom w:val="0"/>
      <w:divBdr>
        <w:top w:val="none" w:sz="0" w:space="0" w:color="auto"/>
        <w:left w:val="none" w:sz="0" w:space="0" w:color="auto"/>
        <w:bottom w:val="none" w:sz="0" w:space="0" w:color="auto"/>
        <w:right w:val="none" w:sz="0" w:space="0" w:color="auto"/>
      </w:divBdr>
      <w:divsChild>
        <w:div w:id="1293948176">
          <w:marLeft w:val="0"/>
          <w:marRight w:val="0"/>
          <w:marTop w:val="0"/>
          <w:marBottom w:val="0"/>
          <w:divBdr>
            <w:top w:val="none" w:sz="0" w:space="0" w:color="auto"/>
            <w:left w:val="none" w:sz="0" w:space="0" w:color="auto"/>
            <w:bottom w:val="none" w:sz="0" w:space="0" w:color="auto"/>
            <w:right w:val="none" w:sz="0" w:space="0" w:color="auto"/>
          </w:divBdr>
        </w:div>
        <w:div w:id="1829057658">
          <w:marLeft w:val="0"/>
          <w:marRight w:val="0"/>
          <w:marTop w:val="0"/>
          <w:marBottom w:val="0"/>
          <w:divBdr>
            <w:top w:val="none" w:sz="0" w:space="0" w:color="auto"/>
            <w:left w:val="none" w:sz="0" w:space="0" w:color="auto"/>
            <w:bottom w:val="none" w:sz="0" w:space="0" w:color="auto"/>
            <w:right w:val="none" w:sz="0" w:space="0" w:color="auto"/>
          </w:divBdr>
        </w:div>
      </w:divsChild>
    </w:div>
    <w:div w:id="229388721">
      <w:bodyDiv w:val="1"/>
      <w:marLeft w:val="0"/>
      <w:marRight w:val="0"/>
      <w:marTop w:val="0"/>
      <w:marBottom w:val="0"/>
      <w:divBdr>
        <w:top w:val="none" w:sz="0" w:space="0" w:color="auto"/>
        <w:left w:val="none" w:sz="0" w:space="0" w:color="auto"/>
        <w:bottom w:val="none" w:sz="0" w:space="0" w:color="auto"/>
        <w:right w:val="none" w:sz="0" w:space="0" w:color="auto"/>
      </w:divBdr>
    </w:div>
    <w:div w:id="353073458">
      <w:bodyDiv w:val="1"/>
      <w:marLeft w:val="0"/>
      <w:marRight w:val="0"/>
      <w:marTop w:val="0"/>
      <w:marBottom w:val="0"/>
      <w:divBdr>
        <w:top w:val="none" w:sz="0" w:space="0" w:color="auto"/>
        <w:left w:val="none" w:sz="0" w:space="0" w:color="auto"/>
        <w:bottom w:val="none" w:sz="0" w:space="0" w:color="auto"/>
        <w:right w:val="none" w:sz="0" w:space="0" w:color="auto"/>
      </w:divBdr>
    </w:div>
    <w:div w:id="512427117">
      <w:bodyDiv w:val="1"/>
      <w:marLeft w:val="0"/>
      <w:marRight w:val="0"/>
      <w:marTop w:val="0"/>
      <w:marBottom w:val="0"/>
      <w:divBdr>
        <w:top w:val="none" w:sz="0" w:space="0" w:color="auto"/>
        <w:left w:val="none" w:sz="0" w:space="0" w:color="auto"/>
        <w:bottom w:val="none" w:sz="0" w:space="0" w:color="auto"/>
        <w:right w:val="none" w:sz="0" w:space="0" w:color="auto"/>
      </w:divBdr>
    </w:div>
    <w:div w:id="584219791">
      <w:bodyDiv w:val="1"/>
      <w:marLeft w:val="0"/>
      <w:marRight w:val="0"/>
      <w:marTop w:val="0"/>
      <w:marBottom w:val="0"/>
      <w:divBdr>
        <w:top w:val="none" w:sz="0" w:space="0" w:color="auto"/>
        <w:left w:val="none" w:sz="0" w:space="0" w:color="auto"/>
        <w:bottom w:val="none" w:sz="0" w:space="0" w:color="auto"/>
        <w:right w:val="none" w:sz="0" w:space="0" w:color="auto"/>
      </w:divBdr>
    </w:div>
    <w:div w:id="610288334">
      <w:bodyDiv w:val="1"/>
      <w:marLeft w:val="0"/>
      <w:marRight w:val="0"/>
      <w:marTop w:val="0"/>
      <w:marBottom w:val="0"/>
      <w:divBdr>
        <w:top w:val="none" w:sz="0" w:space="0" w:color="auto"/>
        <w:left w:val="none" w:sz="0" w:space="0" w:color="auto"/>
        <w:bottom w:val="none" w:sz="0" w:space="0" w:color="auto"/>
        <w:right w:val="none" w:sz="0" w:space="0" w:color="auto"/>
      </w:divBdr>
    </w:div>
    <w:div w:id="621958284">
      <w:bodyDiv w:val="1"/>
      <w:marLeft w:val="0"/>
      <w:marRight w:val="0"/>
      <w:marTop w:val="0"/>
      <w:marBottom w:val="0"/>
      <w:divBdr>
        <w:top w:val="none" w:sz="0" w:space="0" w:color="auto"/>
        <w:left w:val="none" w:sz="0" w:space="0" w:color="auto"/>
        <w:bottom w:val="none" w:sz="0" w:space="0" w:color="auto"/>
        <w:right w:val="none" w:sz="0" w:space="0" w:color="auto"/>
      </w:divBdr>
    </w:div>
    <w:div w:id="873152524">
      <w:bodyDiv w:val="1"/>
      <w:marLeft w:val="0"/>
      <w:marRight w:val="0"/>
      <w:marTop w:val="0"/>
      <w:marBottom w:val="0"/>
      <w:divBdr>
        <w:top w:val="none" w:sz="0" w:space="0" w:color="auto"/>
        <w:left w:val="none" w:sz="0" w:space="0" w:color="auto"/>
        <w:bottom w:val="none" w:sz="0" w:space="0" w:color="auto"/>
        <w:right w:val="none" w:sz="0" w:space="0" w:color="auto"/>
      </w:divBdr>
    </w:div>
    <w:div w:id="1214540140">
      <w:bodyDiv w:val="1"/>
      <w:marLeft w:val="0"/>
      <w:marRight w:val="0"/>
      <w:marTop w:val="0"/>
      <w:marBottom w:val="0"/>
      <w:divBdr>
        <w:top w:val="none" w:sz="0" w:space="0" w:color="auto"/>
        <w:left w:val="none" w:sz="0" w:space="0" w:color="auto"/>
        <w:bottom w:val="none" w:sz="0" w:space="0" w:color="auto"/>
        <w:right w:val="none" w:sz="0" w:space="0" w:color="auto"/>
      </w:divBdr>
    </w:div>
    <w:div w:id="1538621402">
      <w:bodyDiv w:val="1"/>
      <w:marLeft w:val="0"/>
      <w:marRight w:val="0"/>
      <w:marTop w:val="0"/>
      <w:marBottom w:val="0"/>
      <w:divBdr>
        <w:top w:val="none" w:sz="0" w:space="0" w:color="auto"/>
        <w:left w:val="none" w:sz="0" w:space="0" w:color="auto"/>
        <w:bottom w:val="none" w:sz="0" w:space="0" w:color="auto"/>
        <w:right w:val="none" w:sz="0" w:space="0" w:color="auto"/>
      </w:divBdr>
    </w:div>
    <w:div w:id="1680545290">
      <w:bodyDiv w:val="1"/>
      <w:marLeft w:val="0"/>
      <w:marRight w:val="0"/>
      <w:marTop w:val="0"/>
      <w:marBottom w:val="0"/>
      <w:divBdr>
        <w:top w:val="none" w:sz="0" w:space="0" w:color="auto"/>
        <w:left w:val="none" w:sz="0" w:space="0" w:color="auto"/>
        <w:bottom w:val="none" w:sz="0" w:space="0" w:color="auto"/>
        <w:right w:val="none" w:sz="0" w:space="0" w:color="auto"/>
      </w:divBdr>
    </w:div>
    <w:div w:id="1771965730">
      <w:bodyDiv w:val="1"/>
      <w:marLeft w:val="0"/>
      <w:marRight w:val="0"/>
      <w:marTop w:val="0"/>
      <w:marBottom w:val="0"/>
      <w:divBdr>
        <w:top w:val="none" w:sz="0" w:space="0" w:color="auto"/>
        <w:left w:val="none" w:sz="0" w:space="0" w:color="auto"/>
        <w:bottom w:val="none" w:sz="0" w:space="0" w:color="auto"/>
        <w:right w:val="none" w:sz="0" w:space="0" w:color="auto"/>
      </w:divBdr>
    </w:div>
    <w:div w:id="1882861681">
      <w:bodyDiv w:val="1"/>
      <w:marLeft w:val="0"/>
      <w:marRight w:val="0"/>
      <w:marTop w:val="0"/>
      <w:marBottom w:val="0"/>
      <w:divBdr>
        <w:top w:val="none" w:sz="0" w:space="0" w:color="auto"/>
        <w:left w:val="none" w:sz="0" w:space="0" w:color="auto"/>
        <w:bottom w:val="none" w:sz="0" w:space="0" w:color="auto"/>
        <w:right w:val="none" w:sz="0" w:space="0" w:color="auto"/>
      </w:divBdr>
    </w:div>
    <w:div w:id="1908762729">
      <w:bodyDiv w:val="1"/>
      <w:marLeft w:val="0"/>
      <w:marRight w:val="0"/>
      <w:marTop w:val="0"/>
      <w:marBottom w:val="0"/>
      <w:divBdr>
        <w:top w:val="none" w:sz="0" w:space="0" w:color="auto"/>
        <w:left w:val="none" w:sz="0" w:space="0" w:color="auto"/>
        <w:bottom w:val="none" w:sz="0" w:space="0" w:color="auto"/>
        <w:right w:val="none" w:sz="0" w:space="0" w:color="auto"/>
      </w:divBdr>
    </w:div>
    <w:div w:id="2051147812">
      <w:bodyDiv w:val="1"/>
      <w:marLeft w:val="0"/>
      <w:marRight w:val="0"/>
      <w:marTop w:val="0"/>
      <w:marBottom w:val="0"/>
      <w:divBdr>
        <w:top w:val="none" w:sz="0" w:space="0" w:color="auto"/>
        <w:left w:val="none" w:sz="0" w:space="0" w:color="auto"/>
        <w:bottom w:val="none" w:sz="0" w:space="0" w:color="auto"/>
        <w:right w:val="none" w:sz="0" w:space="0" w:color="auto"/>
      </w:divBdr>
    </w:div>
    <w:div w:id="207870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FUA27UETQC2X-21-82365</_dlc_DocId>
    <_dlc_DocIdUrl xmlns="c27bb2c1-a177-45d1-b251-525dd66ab087">
      <Url>http://dpszn.vmr.gov.ua/orgdpszn/_layouts/DocIdRedir.aspx?ID=FUA27UETQC2X-21-82365</Url>
      <Description>FUA27UETQC2X-21-82365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6D47C-576C-4CCD-84FF-B18E7D9F5C08}">
  <ds:schemaRefs>
    <ds:schemaRef ds:uri="http://schemas.microsoft.com/office/2006/metadata/longProperties"/>
  </ds:schemaRefs>
</ds:datastoreItem>
</file>

<file path=customXml/itemProps2.xml><?xml version="1.0" encoding="utf-8"?>
<ds:datastoreItem xmlns:ds="http://schemas.openxmlformats.org/officeDocument/2006/customXml" ds:itemID="{E2C83D76-DD6B-4A07-B9BD-427E25E735B6}">
  <ds:schemaRefs>
    <ds:schemaRef ds:uri="http://schemas.microsoft.com/sharepoint/v3/contenttype/forms"/>
  </ds:schemaRefs>
</ds:datastoreItem>
</file>

<file path=customXml/itemProps3.xml><?xml version="1.0" encoding="utf-8"?>
<ds:datastoreItem xmlns:ds="http://schemas.openxmlformats.org/officeDocument/2006/customXml" ds:itemID="{3A7AE8C0-DB0D-462C-A599-3518394EF1B6}">
  <ds:schemaRefs>
    <ds:schemaRef ds:uri="http://schemas.microsoft.com/office/2006/metadata/properties"/>
    <ds:schemaRef ds:uri="http://schemas.microsoft.com/office/infopath/2007/PartnerControls"/>
    <ds:schemaRef ds:uri="c27bb2c1-a177-45d1-b251-525dd66ab087"/>
  </ds:schemaRefs>
</ds:datastoreItem>
</file>

<file path=customXml/itemProps4.xml><?xml version="1.0" encoding="utf-8"?>
<ds:datastoreItem xmlns:ds="http://schemas.openxmlformats.org/officeDocument/2006/customXml" ds:itemID="{AF52BF51-3FCC-4AFD-9476-DDA6D33E0487}">
  <ds:schemaRefs>
    <ds:schemaRef ds:uri="http://schemas.microsoft.com/sharepoint/events"/>
  </ds:schemaRefs>
</ds:datastoreItem>
</file>

<file path=customXml/itemProps5.xml><?xml version="1.0" encoding="utf-8"?>
<ds:datastoreItem xmlns:ds="http://schemas.openxmlformats.org/officeDocument/2006/customXml" ds:itemID="{0B40B912-E88E-4767-8C37-66A42D7B9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5475A59-2FA9-4455-BC7E-0840C1CB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4395</Characters>
  <Application>Microsoft Office Word</Application>
  <DocSecurity>0</DocSecurity>
  <Lines>36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dc:creator>
  <cp:keywords/>
  <dc:description/>
  <cp:lastModifiedBy>Риверчук Ольга Іванівна</cp:lastModifiedBy>
  <cp:revision>2</cp:revision>
  <cp:lastPrinted>2024-12-30T13:11:00Z</cp:lastPrinted>
  <dcterms:created xsi:type="dcterms:W3CDTF">2026-03-04T11:39:00Z</dcterms:created>
  <dcterms:modified xsi:type="dcterms:W3CDTF">2026-03-04T11:39:00Z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a59fa72b-8115-434e-8aa4-89e9f8f1baac</vt:lpwstr>
  </property>
  <property fmtid="{D5CDD505-2E9C-101B-9397-08002B2CF9AE}" pid="3" name="ContentTypeId">
    <vt:lpwstr>0x01010050B3E00C4047DD4B94226765BCDF6B23</vt:lpwstr>
  </property>
  <property fmtid="{D5CDD505-2E9C-101B-9397-08002B2CF9AE}" pid="4" name="_dlc_DocId">
    <vt:lpwstr>FUA27UETQC2X-14-30662</vt:lpwstr>
  </property>
  <property fmtid="{D5CDD505-2E9C-101B-9397-08002B2CF9AE}" pid="5" name="_dlc_DocIdUrl">
    <vt:lpwstr>http://dpszn.vmr.gov.ua/buhdpszn/_layouts/DocIdRedir.aspx?ID=FUA27UETQC2X-14-30662, FUA27UETQC2X-14-30662</vt:lpwstr>
  </property>
</Properties>
</file>